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17C22A9D"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8B647E">
        <w:rPr>
          <w:rFonts w:ascii="Times New Roman" w:hAnsi="Times New Roman" w:cs="Times New Roman"/>
          <w:b/>
          <w:sz w:val="28"/>
          <w:szCs w:val="28"/>
        </w:rPr>
        <w:t xml:space="preserve"> February 21, 2018</w:t>
      </w:r>
      <w:r w:rsidR="004E5C20">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107FC0DE" w14:textId="1F499020"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Nancy Isserlis, Board Chair; Mike Wilson, Grants Committee Chair; Jason Thackston, Finance Committee Chair; </w:t>
      </w:r>
      <w:r>
        <w:rPr>
          <w:rFonts w:ascii="Times New Roman" w:hAnsi="Times New Roman" w:cs="Times New Roman"/>
          <w:color w:val="212121"/>
          <w:sz w:val="24"/>
          <w:szCs w:val="24"/>
          <w:shd w:val="clear" w:color="auto" w:fill="FFFFFF"/>
        </w:rPr>
        <w:t xml:space="preserve"> Kevin Oldenburg, Scott Gordon, </w:t>
      </w:r>
      <w:r>
        <w:rPr>
          <w:rFonts w:ascii="Times New Roman" w:hAnsi="Times New Roman" w:cs="Times New Roman"/>
          <w:sz w:val="24"/>
          <w:szCs w:val="24"/>
        </w:rPr>
        <w:t>Gary Pollack, Darryl Potyk, Dave Vachon, and Frank Velázquez</w:t>
      </w:r>
    </w:p>
    <w:p w14:paraId="6A02A112" w14:textId="77777777" w:rsidR="00134A9A" w:rsidRDefault="00134A9A" w:rsidP="0027513B">
      <w:pPr>
        <w:pStyle w:val="NoSpacing"/>
        <w:rPr>
          <w:rFonts w:ascii="Times New Roman" w:hAnsi="Times New Roman" w:cs="Times New Roman"/>
          <w:sz w:val="24"/>
          <w:szCs w:val="24"/>
        </w:rPr>
      </w:pPr>
    </w:p>
    <w:p w14:paraId="1016C9CF"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5548D6C6" w14:textId="1B0C1355" w:rsidR="00CF4EAC" w:rsidRDefault="008B647E" w:rsidP="0027513B">
      <w:pPr>
        <w:pStyle w:val="NoSpacing"/>
        <w:rPr>
          <w:rFonts w:ascii="Times New Roman" w:hAnsi="Times New Roman" w:cs="Times New Roman"/>
          <w:sz w:val="24"/>
          <w:szCs w:val="24"/>
        </w:rPr>
      </w:pPr>
      <w:r>
        <w:rPr>
          <w:rFonts w:ascii="Times New Roman" w:hAnsi="Times New Roman" w:cs="Times New Roman"/>
          <w:sz w:val="24"/>
          <w:szCs w:val="24"/>
        </w:rPr>
        <w:t>None</w:t>
      </w:r>
    </w:p>
    <w:p w14:paraId="00134614" w14:textId="77777777" w:rsidR="00EC3E79" w:rsidRPr="00CF4EAC" w:rsidRDefault="00EC3E79" w:rsidP="0027513B">
      <w:pPr>
        <w:pStyle w:val="NoSpacing"/>
        <w:rPr>
          <w:rFonts w:ascii="Times New Roman" w:hAnsi="Times New Roman" w:cs="Times New Roman"/>
          <w:sz w:val="24"/>
          <w:szCs w:val="24"/>
        </w:rPr>
      </w:pPr>
    </w:p>
    <w:p w14:paraId="06E9740E" w14:textId="3A0D513B" w:rsidR="0004589D"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2852AC07" w14:textId="069E61A3" w:rsidR="008B647E" w:rsidRDefault="008B647E" w:rsidP="0027513B">
      <w:pPr>
        <w:pStyle w:val="NoSpacing"/>
        <w:rPr>
          <w:rFonts w:ascii="Times New Roman" w:hAnsi="Times New Roman" w:cs="Times New Roman"/>
          <w:sz w:val="24"/>
          <w:szCs w:val="24"/>
        </w:rPr>
      </w:pPr>
      <w:r>
        <w:rPr>
          <w:rFonts w:ascii="Times New Roman" w:hAnsi="Times New Roman" w:cs="Times New Roman"/>
          <w:sz w:val="24"/>
          <w:szCs w:val="24"/>
        </w:rPr>
        <w:t>Gaylene Lewin, Accountant Consultant</w:t>
      </w:r>
    </w:p>
    <w:p w14:paraId="7C8681FF" w14:textId="77777777" w:rsidR="00134A9A" w:rsidRDefault="00134A9A" w:rsidP="0027513B">
      <w:pPr>
        <w:pStyle w:val="NoSpacing"/>
        <w:rPr>
          <w:rFonts w:ascii="Times New Roman" w:hAnsi="Times New Roman" w:cs="Times New Roman"/>
          <w:sz w:val="24"/>
          <w:szCs w:val="24"/>
        </w:rPr>
      </w:pPr>
    </w:p>
    <w:p w14:paraId="111291F6"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05193D11" w14:textId="5FADC45A" w:rsidR="00CA527B" w:rsidRDefault="008B647E" w:rsidP="0027513B">
      <w:pPr>
        <w:pStyle w:val="NoSpacing"/>
        <w:rPr>
          <w:rFonts w:ascii="Times New Roman" w:hAnsi="Times New Roman" w:cs="Times New Roman"/>
          <w:sz w:val="24"/>
          <w:szCs w:val="24"/>
        </w:rPr>
      </w:pPr>
      <w:r>
        <w:rPr>
          <w:rFonts w:ascii="Times New Roman" w:hAnsi="Times New Roman" w:cs="Times New Roman"/>
          <w:sz w:val="24"/>
          <w:szCs w:val="24"/>
        </w:rPr>
        <w:t>None</w:t>
      </w:r>
    </w:p>
    <w:p w14:paraId="0DADCD68" w14:textId="77777777" w:rsidR="008B647E" w:rsidRDefault="008B647E" w:rsidP="0027513B">
      <w:pPr>
        <w:pStyle w:val="NoSpacing"/>
        <w:rPr>
          <w:rFonts w:ascii="Times New Roman" w:hAnsi="Times New Roman" w:cs="Times New Roman"/>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73DBF6A2" w:rsidR="00A119CF" w:rsidRDefault="00A119CF" w:rsidP="00A119CF">
      <w:pPr>
        <w:pStyle w:val="NoSpacing"/>
        <w:rPr>
          <w:rFonts w:ascii="Times New Roman" w:hAnsi="Times New Roman" w:cs="Times New Roman"/>
          <w:sz w:val="24"/>
          <w:szCs w:val="24"/>
        </w:rPr>
      </w:pPr>
      <w:r>
        <w:rPr>
          <w:rFonts w:ascii="Times New Roman" w:hAnsi="Times New Roman" w:cs="Times New Roman"/>
          <w:sz w:val="24"/>
          <w:szCs w:val="24"/>
        </w:rPr>
        <w:t>Nancy Isserlis, Board Chair, welcome</w:t>
      </w:r>
      <w:r w:rsidR="00CF4EAC">
        <w:rPr>
          <w:rFonts w:ascii="Times New Roman" w:hAnsi="Times New Roman" w:cs="Times New Roman"/>
          <w:sz w:val="24"/>
          <w:szCs w:val="24"/>
        </w:rPr>
        <w:t>d</w:t>
      </w:r>
      <w:r>
        <w:rPr>
          <w:rFonts w:ascii="Times New Roman" w:hAnsi="Times New Roman" w:cs="Times New Roman"/>
          <w:sz w:val="24"/>
          <w:szCs w:val="24"/>
        </w:rPr>
        <w:t xml:space="preserve"> everyone and called the meeting to order at </w:t>
      </w:r>
      <w:r w:rsidR="00CA527B">
        <w:rPr>
          <w:rFonts w:ascii="Times New Roman" w:hAnsi="Times New Roman" w:cs="Times New Roman"/>
          <w:sz w:val="24"/>
          <w:szCs w:val="24"/>
        </w:rPr>
        <w:t xml:space="preserve">approximately </w:t>
      </w:r>
      <w:r w:rsidR="008B647E">
        <w:rPr>
          <w:rFonts w:ascii="Times New Roman" w:hAnsi="Times New Roman" w:cs="Times New Roman"/>
          <w:sz w:val="24"/>
          <w:szCs w:val="24"/>
        </w:rPr>
        <w:t>noon</w:t>
      </w:r>
      <w:r>
        <w:rPr>
          <w:rFonts w:ascii="Times New Roman" w:hAnsi="Times New Roman" w:cs="Times New Roman"/>
          <w:sz w:val="24"/>
          <w:szCs w:val="24"/>
        </w:rPr>
        <w:t xml:space="preserve">. The meeting was held </w:t>
      </w:r>
      <w:r w:rsidR="004E5C20">
        <w:rPr>
          <w:rFonts w:ascii="Times New Roman" w:hAnsi="Times New Roman" w:cs="Times New Roman"/>
          <w:sz w:val="24"/>
          <w:szCs w:val="24"/>
        </w:rPr>
        <w:t xml:space="preserve">at </w:t>
      </w:r>
      <w:r w:rsidR="0004589D">
        <w:rPr>
          <w:rFonts w:ascii="Times New Roman" w:hAnsi="Times New Roman" w:cs="Times New Roman"/>
          <w:sz w:val="24"/>
          <w:szCs w:val="24"/>
        </w:rPr>
        <w:t>the Hemmingson Center, LaStorta Room 211 at Gonzaga University.</w:t>
      </w:r>
      <w:r w:rsidR="008B647E">
        <w:rPr>
          <w:rFonts w:ascii="Times New Roman" w:hAnsi="Times New Roman" w:cs="Times New Roman"/>
          <w:sz w:val="24"/>
          <w:szCs w:val="24"/>
        </w:rPr>
        <w:t xml:space="preserve"> She advised all that the </w:t>
      </w:r>
      <w:r w:rsidR="00D75EE5">
        <w:rPr>
          <w:rFonts w:ascii="Times New Roman" w:hAnsi="Times New Roman" w:cs="Times New Roman"/>
          <w:sz w:val="24"/>
          <w:szCs w:val="24"/>
        </w:rPr>
        <w:t xml:space="preserve">board </w:t>
      </w:r>
      <w:r w:rsidR="008B647E">
        <w:rPr>
          <w:rFonts w:ascii="Times New Roman" w:hAnsi="Times New Roman" w:cs="Times New Roman"/>
          <w:sz w:val="24"/>
          <w:szCs w:val="24"/>
        </w:rPr>
        <w:t>meeting would be intentionally short as it would be followed by the Board Retreat.</w:t>
      </w:r>
    </w:p>
    <w:p w14:paraId="4BD8B08C" w14:textId="77777777" w:rsidR="00A119CF" w:rsidRDefault="00A119CF" w:rsidP="00A119CF">
      <w:pPr>
        <w:pStyle w:val="NoSpacing"/>
        <w:rPr>
          <w:rFonts w:ascii="Times New Roman" w:hAnsi="Times New Roman" w:cs="Times New Roman"/>
          <w:sz w:val="24"/>
          <w:szCs w:val="24"/>
        </w:rPr>
      </w:pPr>
    </w:p>
    <w:p w14:paraId="416DF256" w14:textId="77777777" w:rsidR="00AD65D3" w:rsidRDefault="00B20F2E" w:rsidP="00AD65D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p>
    <w:p w14:paraId="4E1465E1" w14:textId="3D970170" w:rsidR="004E5C20" w:rsidRDefault="00AD65D3"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Frank Velázquez moved, and Gary Pollack</w:t>
      </w:r>
      <w:r w:rsidR="0004589D">
        <w:rPr>
          <w:rFonts w:ascii="Times New Roman" w:hAnsi="Times New Roman" w:cs="Times New Roman"/>
          <w:sz w:val="24"/>
          <w:szCs w:val="24"/>
        </w:rPr>
        <w:t xml:space="preserve"> </w:t>
      </w:r>
      <w:r w:rsidR="001A7998">
        <w:rPr>
          <w:rFonts w:ascii="Times New Roman" w:hAnsi="Times New Roman" w:cs="Times New Roman"/>
          <w:sz w:val="24"/>
          <w:szCs w:val="24"/>
        </w:rPr>
        <w:t>seconded, a motion to appr</w:t>
      </w:r>
      <w:r w:rsidR="00417C1B">
        <w:rPr>
          <w:rFonts w:ascii="Times New Roman" w:hAnsi="Times New Roman" w:cs="Times New Roman"/>
          <w:sz w:val="24"/>
          <w:szCs w:val="24"/>
        </w:rPr>
        <w:t>ove the Board meeting minutes from</w:t>
      </w:r>
      <w:r w:rsidR="001A7998">
        <w:rPr>
          <w:rFonts w:ascii="Times New Roman" w:hAnsi="Times New Roman" w:cs="Times New Roman"/>
          <w:sz w:val="24"/>
          <w:szCs w:val="24"/>
        </w:rPr>
        <w:t xml:space="preserve"> the </w:t>
      </w:r>
      <w:r w:rsidR="00D75EE5">
        <w:rPr>
          <w:rFonts w:ascii="Times New Roman" w:hAnsi="Times New Roman" w:cs="Times New Roman"/>
          <w:sz w:val="24"/>
          <w:szCs w:val="24"/>
        </w:rPr>
        <w:t>November 15</w:t>
      </w:r>
      <w:r w:rsidR="0004589D">
        <w:rPr>
          <w:rFonts w:ascii="Times New Roman" w:hAnsi="Times New Roman" w:cs="Times New Roman"/>
          <w:sz w:val="24"/>
          <w:szCs w:val="24"/>
        </w:rPr>
        <w:t>, 2017 board meeting</w:t>
      </w:r>
      <w:r w:rsidR="001A7998">
        <w:rPr>
          <w:rFonts w:ascii="Times New Roman" w:hAnsi="Times New Roman" w:cs="Times New Roman"/>
          <w:sz w:val="24"/>
          <w:szCs w:val="24"/>
        </w:rPr>
        <w:t>. The motion passed unanimously.</w:t>
      </w:r>
    </w:p>
    <w:p w14:paraId="5C162040" w14:textId="77584327" w:rsidR="008B1890" w:rsidRDefault="008B1890" w:rsidP="004333F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Jason Thackston moved that to human resource policies be updated, the HSSA Employee Overtime Policy and the HSSA Benefits Applicable to Executive Director Position Policy be approved. Kevin Oldenburg seconded the motion and it passed unanimously.</w:t>
      </w:r>
    </w:p>
    <w:p w14:paraId="429678D2" w14:textId="0429A1F7" w:rsidR="001A7998" w:rsidRPr="001A7998" w:rsidRDefault="001A7998" w:rsidP="001A7998">
      <w:pPr>
        <w:pStyle w:val="NoSpacing"/>
        <w:ind w:left="720"/>
        <w:rPr>
          <w:rFonts w:ascii="Times New Roman" w:hAnsi="Times New Roman" w:cs="Times New Roman"/>
          <w:sz w:val="24"/>
          <w:szCs w:val="24"/>
        </w:rPr>
      </w:pPr>
    </w:p>
    <w:p w14:paraId="4C3737A7" w14:textId="743208BA" w:rsidR="00F62D6C" w:rsidRPr="00F62D6C" w:rsidRDefault="00010C2E" w:rsidP="00F62D6C">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4935A6D4" w14:textId="61BB8D74" w:rsidR="00980A28" w:rsidRDefault="00493CC3"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Chair Isse</w:t>
      </w:r>
      <w:r w:rsidR="00F4621C">
        <w:rPr>
          <w:rFonts w:ascii="Times New Roman" w:eastAsia="Times New Roman" w:hAnsi="Times New Roman" w:cs="Times New Roman"/>
          <w:sz w:val="24"/>
          <w:szCs w:val="24"/>
        </w:rPr>
        <w:t xml:space="preserve">rlis reported that she had </w:t>
      </w:r>
      <w:r w:rsidR="00F4621C" w:rsidRPr="00F4621C">
        <w:rPr>
          <w:rFonts w:ascii="Times New Roman" w:eastAsia="Times New Roman" w:hAnsi="Times New Roman" w:cs="Times New Roman"/>
          <w:sz w:val="24"/>
          <w:szCs w:val="24"/>
        </w:rPr>
        <w:t>signed a series of warrants since the Board last met on</w:t>
      </w:r>
      <w:r w:rsidR="00D75EE5">
        <w:rPr>
          <w:rFonts w:ascii="Times New Roman" w:eastAsia="Times New Roman" w:hAnsi="Times New Roman" w:cs="Times New Roman"/>
          <w:sz w:val="24"/>
          <w:szCs w:val="24"/>
        </w:rPr>
        <w:t xml:space="preserve"> November</w:t>
      </w:r>
      <w:r w:rsidR="001A7998">
        <w:rPr>
          <w:rFonts w:ascii="Times New Roman" w:eastAsia="Times New Roman" w:hAnsi="Times New Roman" w:cs="Times New Roman"/>
          <w:sz w:val="24"/>
          <w:szCs w:val="24"/>
        </w:rPr>
        <w:t>, 2017</w:t>
      </w:r>
      <w:r w:rsidR="00F4621C" w:rsidRPr="00F4621C">
        <w:rPr>
          <w:rFonts w:ascii="Times New Roman" w:eastAsia="Times New Roman" w:hAnsi="Times New Roman" w:cs="Times New Roman"/>
          <w:sz w:val="24"/>
          <w:szCs w:val="24"/>
        </w:rPr>
        <w:t>, 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w:t>
      </w:r>
      <w:r w:rsidR="00D75EE5">
        <w:rPr>
          <w:rFonts w:ascii="Times New Roman" w:eastAsia="Times New Roman" w:hAnsi="Times New Roman" w:cs="Times New Roman"/>
          <w:sz w:val="24"/>
          <w:szCs w:val="24"/>
        </w:rPr>
        <w:t>Jason Thackston, HSSA Finance Chair.</w:t>
      </w:r>
    </w:p>
    <w:p w14:paraId="3F52D611" w14:textId="77777777" w:rsidR="00980A28" w:rsidRDefault="00980A28" w:rsidP="00F4621C">
      <w:pPr>
        <w:spacing w:after="0" w:line="240" w:lineRule="auto"/>
        <w:rPr>
          <w:rFonts w:ascii="Times New Roman" w:eastAsia="Times New Roman" w:hAnsi="Times New Roman" w:cs="Times New Roman"/>
          <w:sz w:val="24"/>
          <w:szCs w:val="24"/>
        </w:rPr>
      </w:pPr>
    </w:p>
    <w:p w14:paraId="4E65ADA5" w14:textId="651F09F1" w:rsidR="00DC75B7" w:rsidRDefault="00D75EE5"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 introduced Laura McAloon, McAloon Law PLLC who made a presentation on her review of the HSSA’s 2010 bond issue, which she found to be in good order.</w:t>
      </w:r>
      <w:r w:rsidR="00175181">
        <w:rPr>
          <w:rFonts w:ascii="Times New Roman" w:eastAsia="Times New Roman" w:hAnsi="Times New Roman" w:cs="Times New Roman"/>
          <w:sz w:val="24"/>
          <w:szCs w:val="24"/>
        </w:rPr>
        <w:br/>
      </w:r>
    </w:p>
    <w:p w14:paraId="3663CA08" w14:textId="7CE28BF2" w:rsidR="00ED2EAD" w:rsidRPr="008E2CA8" w:rsidRDefault="007B6315" w:rsidP="008E2CA8">
      <w:pPr>
        <w:pStyle w:val="ListParagraph"/>
        <w:numPr>
          <w:ilvl w:val="0"/>
          <w:numId w:val="1"/>
        </w:numPr>
        <w:rPr>
          <w:color w:val="1F497D" w:themeColor="dark2"/>
        </w:rPr>
      </w:pPr>
      <w:r w:rsidRPr="00ED2EAD">
        <w:rPr>
          <w:rFonts w:ascii="Times New Roman" w:eastAsia="Times New Roman" w:hAnsi="Times New Roman" w:cs="Times New Roman"/>
          <w:b/>
          <w:sz w:val="24"/>
          <w:szCs w:val="24"/>
        </w:rPr>
        <w:t>Executive Di</w:t>
      </w:r>
      <w:r w:rsidR="00C60156" w:rsidRPr="00ED2EAD">
        <w:rPr>
          <w:rFonts w:ascii="Times New Roman" w:eastAsia="Times New Roman" w:hAnsi="Times New Roman" w:cs="Times New Roman"/>
          <w:b/>
          <w:sz w:val="24"/>
          <w:szCs w:val="24"/>
        </w:rPr>
        <w:t>rector’s Report</w:t>
      </w:r>
      <w:r w:rsidR="00137383" w:rsidRPr="00ED2EAD">
        <w:rPr>
          <w:rFonts w:ascii="Times New Roman" w:eastAsia="Times New Roman" w:hAnsi="Times New Roman" w:cs="Times New Roman"/>
          <w:b/>
          <w:sz w:val="24"/>
          <w:szCs w:val="24"/>
        </w:rPr>
        <w:t xml:space="preserve"> </w:t>
      </w:r>
    </w:p>
    <w:p w14:paraId="6FC93863" w14:textId="0157D836" w:rsidR="00221523" w:rsidRDefault="00A30392" w:rsidP="00ED2EAD">
      <w:pPr>
        <w:pStyle w:val="ListParagraph"/>
        <w:spacing w:after="0" w:line="240" w:lineRule="auto"/>
        <w:ind w:left="0"/>
        <w:rPr>
          <w:rFonts w:ascii="Times New Roman" w:eastAsia="Times New Roman" w:hAnsi="Times New Roman" w:cs="Times New Roman"/>
          <w:sz w:val="24"/>
          <w:szCs w:val="24"/>
        </w:rPr>
      </w:pPr>
      <w:r w:rsidRPr="00CB1BD4">
        <w:rPr>
          <w:rFonts w:ascii="Times New Roman" w:eastAsia="Times New Roman" w:hAnsi="Times New Roman" w:cs="Times New Roman"/>
          <w:sz w:val="24"/>
          <w:szCs w:val="24"/>
        </w:rPr>
        <w:t>The 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p>
    <w:p w14:paraId="22E7147B" w14:textId="3E85BA96" w:rsidR="008E2CA8" w:rsidRDefault="008E2CA8" w:rsidP="00ED2EAD">
      <w:pPr>
        <w:pStyle w:val="ListParagraph"/>
        <w:spacing w:after="0" w:line="240" w:lineRule="auto"/>
        <w:ind w:left="0"/>
        <w:rPr>
          <w:rFonts w:ascii="Times New Roman" w:eastAsia="Times New Roman" w:hAnsi="Times New Roman" w:cs="Times New Roman"/>
          <w:sz w:val="24"/>
          <w:szCs w:val="24"/>
        </w:rPr>
      </w:pPr>
    </w:p>
    <w:p w14:paraId="15851658" w14:textId="4D2BC310"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P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7CF5660C" w14:textId="77777777" w:rsidR="00D75EE5" w:rsidRDefault="00D75EE5" w:rsidP="00D75EE5">
      <w:pPr>
        <w:pStyle w:val="NoSpacing"/>
        <w:ind w:firstLine="360"/>
        <w:rPr>
          <w:rFonts w:ascii="Times New Roman" w:hAnsi="Times New Roman" w:cs="Times New Roman"/>
          <w:sz w:val="24"/>
          <w:szCs w:val="24"/>
        </w:rPr>
      </w:pPr>
      <w:r>
        <w:rPr>
          <w:rFonts w:ascii="Times New Roman" w:hAnsi="Times New Roman" w:cs="Times New Roman"/>
          <w:sz w:val="24"/>
          <w:szCs w:val="24"/>
        </w:rPr>
        <w:t>The Finance Committee report was moved to the Board Retreat as part of the Finance Chair’s report.</w:t>
      </w:r>
    </w:p>
    <w:p w14:paraId="7A7C5794" w14:textId="4AE05D69" w:rsidR="00631C8D" w:rsidRDefault="00631C8D" w:rsidP="00175181">
      <w:pPr>
        <w:pStyle w:val="msolistparagraph0"/>
        <w:ind w:left="0"/>
        <w:jc w:val="both"/>
        <w:rPr>
          <w:rFonts w:ascii="Times New Roman" w:hAnsi="Times New Roman"/>
          <w:sz w:val="24"/>
          <w:szCs w:val="24"/>
        </w:rPr>
      </w:pPr>
      <w:r>
        <w:rPr>
          <w:rFonts w:ascii="Times New Roman" w:hAnsi="Times New Roman"/>
          <w:sz w:val="24"/>
          <w:szCs w:val="24"/>
        </w:rPr>
        <w:t>Two human resource</w:t>
      </w:r>
      <w:r w:rsidR="00175181">
        <w:rPr>
          <w:rFonts w:ascii="Times New Roman" w:hAnsi="Times New Roman"/>
          <w:sz w:val="24"/>
          <w:szCs w:val="24"/>
        </w:rPr>
        <w:t>s matters were approved by the</w:t>
      </w:r>
      <w:r>
        <w:rPr>
          <w:rFonts w:ascii="Times New Roman" w:hAnsi="Times New Roman"/>
          <w:sz w:val="24"/>
          <w:szCs w:val="24"/>
        </w:rPr>
        <w:t xml:space="preserve"> Board, an update to the HSSA Employee Overtime Policy that adds </w:t>
      </w:r>
      <w:r w:rsidR="00175181">
        <w:rPr>
          <w:rFonts w:ascii="Times New Roman" w:hAnsi="Times New Roman"/>
          <w:sz w:val="24"/>
          <w:szCs w:val="24"/>
        </w:rPr>
        <w:t xml:space="preserve">a </w:t>
      </w:r>
      <w:r>
        <w:rPr>
          <w:rFonts w:ascii="Times New Roman" w:hAnsi="Times New Roman"/>
          <w:sz w:val="24"/>
          <w:szCs w:val="24"/>
        </w:rPr>
        <w:t>statement that all overtime must be preapproved</w:t>
      </w:r>
      <w:r w:rsidR="00175181">
        <w:rPr>
          <w:rFonts w:ascii="Times New Roman" w:hAnsi="Times New Roman"/>
          <w:sz w:val="24"/>
          <w:szCs w:val="24"/>
        </w:rPr>
        <w:t>,</w:t>
      </w:r>
      <w:r>
        <w:rPr>
          <w:rFonts w:ascii="Times New Roman" w:hAnsi="Times New Roman"/>
          <w:sz w:val="24"/>
          <w:szCs w:val="24"/>
        </w:rPr>
        <w:t xml:space="preserve"> and the HSSA Benefits Applicable to Executive Director Position Policy regarding annual paid-time </w:t>
      </w:r>
      <w:r w:rsidR="00175181">
        <w:rPr>
          <w:rFonts w:ascii="Times New Roman" w:hAnsi="Times New Roman"/>
          <w:sz w:val="24"/>
          <w:szCs w:val="24"/>
        </w:rPr>
        <w:t xml:space="preserve">off </w:t>
      </w:r>
      <w:r>
        <w:rPr>
          <w:rFonts w:ascii="Times New Roman" w:hAnsi="Times New Roman"/>
          <w:sz w:val="24"/>
          <w:szCs w:val="24"/>
        </w:rPr>
        <w:t>(PTO). The new statement reads: “</w:t>
      </w:r>
      <w:r w:rsidR="00175181" w:rsidRPr="009926A4">
        <w:rPr>
          <w:rFonts w:ascii="Times New Roman" w:hAnsi="Times New Roman"/>
          <w:sz w:val="24"/>
          <w:szCs w:val="24"/>
        </w:rPr>
        <w:t xml:space="preserve">Executive Director to receive </w:t>
      </w:r>
      <w:r w:rsidR="00175181">
        <w:rPr>
          <w:rFonts w:ascii="Times New Roman" w:hAnsi="Times New Roman"/>
          <w:sz w:val="24"/>
          <w:szCs w:val="24"/>
        </w:rPr>
        <w:t xml:space="preserve">120 hours of annual paid-time </w:t>
      </w:r>
      <w:r w:rsidR="00175181" w:rsidRPr="009926A4">
        <w:rPr>
          <w:rFonts w:ascii="Times New Roman" w:hAnsi="Times New Roman"/>
          <w:sz w:val="24"/>
          <w:szCs w:val="24"/>
        </w:rPr>
        <w:t>off (PTO) with the ability to accumulate no more than 144 hours during the first two years of employment.  Executive Director to receive 144 hours annually of PTO with the ability to accumulate no more than 173 hours during the second through ninth years of employment. Executive Di</w:t>
      </w:r>
      <w:r w:rsidR="00175181">
        <w:rPr>
          <w:rFonts w:ascii="Times New Roman" w:hAnsi="Times New Roman"/>
          <w:sz w:val="24"/>
          <w:szCs w:val="24"/>
        </w:rPr>
        <w:t>rector to receive 160 hours ann</w:t>
      </w:r>
      <w:r w:rsidR="00175181" w:rsidRPr="009926A4">
        <w:rPr>
          <w:rFonts w:ascii="Times New Roman" w:hAnsi="Times New Roman"/>
          <w:sz w:val="24"/>
          <w:szCs w:val="24"/>
        </w:rPr>
        <w:t>ually o</w:t>
      </w:r>
      <w:r w:rsidR="00175181">
        <w:rPr>
          <w:rFonts w:ascii="Times New Roman" w:hAnsi="Times New Roman"/>
          <w:sz w:val="24"/>
          <w:szCs w:val="24"/>
        </w:rPr>
        <w:t>f PTO with the ability to accum</w:t>
      </w:r>
      <w:r w:rsidR="00175181" w:rsidRPr="009926A4">
        <w:rPr>
          <w:rFonts w:ascii="Times New Roman" w:hAnsi="Times New Roman"/>
          <w:sz w:val="24"/>
          <w:szCs w:val="24"/>
        </w:rPr>
        <w:t>ulate no more than 173 hours</w:t>
      </w:r>
      <w:r w:rsidR="00175181">
        <w:rPr>
          <w:rFonts w:ascii="Times New Roman" w:hAnsi="Times New Roman"/>
          <w:sz w:val="24"/>
          <w:szCs w:val="24"/>
        </w:rPr>
        <w:t xml:space="preserve"> for years beyond nine years of employment.”</w:t>
      </w:r>
    </w:p>
    <w:p w14:paraId="0F9BD649" w14:textId="77777777" w:rsidR="008B1890" w:rsidRDefault="008B1890" w:rsidP="00175181">
      <w:pPr>
        <w:pStyle w:val="msolistparagraph0"/>
        <w:ind w:left="0"/>
        <w:jc w:val="both"/>
        <w:rPr>
          <w:rFonts w:ascii="Times New Roman" w:hAnsi="Times New Roman"/>
          <w:sz w:val="24"/>
          <w:szCs w:val="24"/>
        </w:rPr>
      </w:pPr>
    </w:p>
    <w:p w14:paraId="68785C13" w14:textId="75CD3278" w:rsidR="008B1890" w:rsidRDefault="008B1890" w:rsidP="00175181">
      <w:pPr>
        <w:pStyle w:val="msolistparagraph0"/>
        <w:ind w:left="0"/>
        <w:jc w:val="both"/>
        <w:rPr>
          <w:rFonts w:ascii="Times New Roman" w:hAnsi="Times New Roman"/>
          <w:sz w:val="24"/>
          <w:szCs w:val="24"/>
        </w:rPr>
      </w:pPr>
      <w:r>
        <w:rPr>
          <w:rFonts w:ascii="Times New Roman" w:hAnsi="Times New Roman"/>
          <w:sz w:val="24"/>
          <w:szCs w:val="24"/>
        </w:rPr>
        <w:t>Jason Thackston moved to recommend that both matters to be approved by the  Board, Kevin Oldenburg seconded the motion, which passed unanimously.</w:t>
      </w:r>
    </w:p>
    <w:p w14:paraId="6D3B0E7C" w14:textId="46C657AC" w:rsidR="00666C69" w:rsidRPr="00ED2EAD" w:rsidRDefault="00CB1DA4" w:rsidP="00AD65D3">
      <w:pPr>
        <w:pStyle w:val="NoSpacing"/>
        <w:ind w:firstLine="360"/>
        <w:rPr>
          <w:rFonts w:ascii="Times New Roman" w:hAnsi="Times New Roman" w:cs="Times New Roman"/>
          <w:sz w:val="24"/>
          <w:szCs w:val="24"/>
        </w:rPr>
      </w:pPr>
      <w:r>
        <w:rPr>
          <w:rFonts w:ascii="Times New Roman" w:hAnsi="Times New Roman" w:cs="Times New Roman"/>
          <w:sz w:val="24"/>
          <w:szCs w:val="24"/>
        </w:rPr>
        <w:br/>
      </w:r>
      <w:r w:rsidR="00AD65D3">
        <w:rPr>
          <w:rFonts w:ascii="Times New Roman" w:hAnsi="Times New Roman" w:cs="Times New Roman"/>
          <w:sz w:val="24"/>
          <w:szCs w:val="24"/>
        </w:rPr>
        <w:t xml:space="preserve">      B. </w:t>
      </w:r>
      <w:r w:rsidR="00AD65D3" w:rsidRPr="00AD65D3">
        <w:rPr>
          <w:rFonts w:ascii="Times New Roman" w:hAnsi="Times New Roman" w:cs="Times New Roman"/>
          <w:sz w:val="24"/>
          <w:szCs w:val="24"/>
          <w:u w:val="single"/>
        </w:rPr>
        <w:t>Grants Committee</w:t>
      </w:r>
    </w:p>
    <w:p w14:paraId="46E9ECA8" w14:textId="77777777" w:rsidR="007B6315" w:rsidRDefault="007B6315" w:rsidP="007B6315">
      <w:pPr>
        <w:pStyle w:val="NoSpacing"/>
        <w:rPr>
          <w:rFonts w:ascii="Times New Roman" w:hAnsi="Times New Roman" w:cs="Times New Roman"/>
          <w:sz w:val="24"/>
          <w:szCs w:val="24"/>
          <w:u w:val="single"/>
        </w:rPr>
      </w:pPr>
    </w:p>
    <w:p w14:paraId="31FD4812" w14:textId="4604E550" w:rsidR="00A76474" w:rsidRDefault="00D75EE5" w:rsidP="00F15A54">
      <w:pPr>
        <w:pStyle w:val="NoSpacing"/>
        <w:rPr>
          <w:rFonts w:ascii="Times New Roman" w:hAnsi="Times New Roman" w:cs="Times New Roman"/>
          <w:sz w:val="24"/>
          <w:szCs w:val="24"/>
        </w:rPr>
      </w:pPr>
      <w:r>
        <w:rPr>
          <w:rFonts w:ascii="Times New Roman" w:hAnsi="Times New Roman" w:cs="Times New Roman"/>
          <w:sz w:val="24"/>
          <w:szCs w:val="24"/>
        </w:rPr>
        <w:t>The Grants Committee report was moved to the Board Retreat as part of the Grant Chair’s report.</w:t>
      </w:r>
    </w:p>
    <w:p w14:paraId="38DE5F90" w14:textId="77777777" w:rsidR="00D75EE5" w:rsidRDefault="00D75EE5" w:rsidP="00F15A54">
      <w:pPr>
        <w:pStyle w:val="NoSpacing"/>
        <w:rPr>
          <w:rFonts w:ascii="Times New Roman" w:hAnsi="Times New Roman" w:cs="Times New Roman"/>
          <w:sz w:val="24"/>
          <w:szCs w:val="24"/>
        </w:rPr>
      </w:pPr>
    </w:p>
    <w:p w14:paraId="44707412" w14:textId="01F52F22" w:rsidR="0038143A" w:rsidRPr="00CB1BD4" w:rsidRDefault="0038143A" w:rsidP="00CB1BD4">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2921B986" w14:textId="1B0680E9" w:rsidR="0038143A" w:rsidRDefault="0038143A" w:rsidP="0038143A">
      <w:pPr>
        <w:pStyle w:val="NoSpacing"/>
        <w:ind w:left="360"/>
        <w:rPr>
          <w:rFonts w:ascii="Times New Roman" w:hAnsi="Times New Roman" w:cs="Times New Roman"/>
          <w:sz w:val="24"/>
          <w:szCs w:val="24"/>
        </w:rPr>
      </w:pPr>
      <w:r>
        <w:rPr>
          <w:rFonts w:ascii="Times New Roman" w:hAnsi="Times New Roman" w:cs="Times New Roman"/>
          <w:sz w:val="24"/>
          <w:szCs w:val="24"/>
        </w:rPr>
        <w:t>Counsel</w:t>
      </w:r>
      <w:r w:rsidR="00284562">
        <w:rPr>
          <w:rFonts w:ascii="Times New Roman" w:hAnsi="Times New Roman" w:cs="Times New Roman"/>
          <w:sz w:val="24"/>
          <w:szCs w:val="24"/>
        </w:rPr>
        <w:t xml:space="preserve"> had no report.</w:t>
      </w:r>
    </w:p>
    <w:p w14:paraId="0DD71224" w14:textId="77777777" w:rsidR="00A57FCA" w:rsidRDefault="00A57FCA" w:rsidP="00A57FCA">
      <w:pPr>
        <w:pStyle w:val="NoSpacing"/>
        <w:rPr>
          <w:rFonts w:ascii="Times New Roman" w:hAnsi="Times New Roman" w:cs="Times New Roman"/>
          <w:sz w:val="24"/>
          <w:szCs w:val="24"/>
        </w:rPr>
      </w:pPr>
    </w:p>
    <w:p w14:paraId="0EDF94FF" w14:textId="28DB61D8" w:rsidR="00577A17" w:rsidRDefault="00577A17" w:rsidP="00A57FCA">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4257E5">
        <w:rPr>
          <w:rFonts w:ascii="Times New Roman" w:hAnsi="Times New Roman" w:cs="Times New Roman"/>
          <w:sz w:val="24"/>
          <w:szCs w:val="24"/>
        </w:rPr>
        <w:t xml:space="preserve">approximately </w:t>
      </w:r>
      <w:r w:rsidR="00D75EE5">
        <w:rPr>
          <w:rFonts w:ascii="Times New Roman" w:hAnsi="Times New Roman" w:cs="Times New Roman"/>
          <w:sz w:val="24"/>
          <w:szCs w:val="24"/>
        </w:rPr>
        <w:t xml:space="preserve">1:15 </w:t>
      </w:r>
      <w:r>
        <w:rPr>
          <w:rFonts w:ascii="Times New Roman" w:hAnsi="Times New Roman" w:cs="Times New Roman"/>
          <w:sz w:val="24"/>
          <w:szCs w:val="24"/>
        </w:rPr>
        <w:t>PM by Board Chair Isserlis.</w:t>
      </w:r>
    </w:p>
    <w:p w14:paraId="3298BB8B" w14:textId="77777777" w:rsidR="001A7998" w:rsidRDefault="001A7998" w:rsidP="00A57FCA">
      <w:pPr>
        <w:pStyle w:val="NoSpacing"/>
        <w:rPr>
          <w:rFonts w:ascii="Times New Roman" w:hAnsi="Times New Roman" w:cs="Times New Roman"/>
          <w:sz w:val="24"/>
          <w:szCs w:val="24"/>
        </w:rPr>
      </w:pPr>
    </w:p>
    <w:p w14:paraId="720DE852" w14:textId="77777777" w:rsidR="001A7998" w:rsidRDefault="001A7998" w:rsidP="00A57FCA">
      <w:pPr>
        <w:pStyle w:val="NoSpacing"/>
        <w:rPr>
          <w:rFonts w:ascii="Times New Roman" w:hAnsi="Times New Roman" w:cs="Times New Roman"/>
          <w:sz w:val="24"/>
          <w:szCs w:val="24"/>
        </w:rPr>
      </w:pPr>
    </w:p>
    <w:p w14:paraId="1A967F1D" w14:textId="77777777" w:rsidR="001A7998" w:rsidRDefault="001A7998" w:rsidP="00A57FCA">
      <w:pPr>
        <w:pStyle w:val="NoSpacing"/>
        <w:rPr>
          <w:rFonts w:ascii="Times New Roman" w:hAnsi="Times New Roman" w:cs="Times New Roman"/>
          <w:sz w:val="24"/>
          <w:szCs w:val="24"/>
        </w:rPr>
      </w:pPr>
    </w:p>
    <w:p w14:paraId="3263AAAB" w14:textId="77777777" w:rsidR="00577A17" w:rsidRDefault="00577A17" w:rsidP="00A57FCA">
      <w:pPr>
        <w:pStyle w:val="NoSpacing"/>
        <w:rPr>
          <w:rFonts w:ascii="Times New Roman" w:hAnsi="Times New Roman" w:cs="Times New Roman"/>
          <w:sz w:val="24"/>
          <w:szCs w:val="24"/>
        </w:rPr>
      </w:pPr>
    </w:p>
    <w:p w14:paraId="37FC6C67" w14:textId="40713B56" w:rsidR="00577A17" w:rsidRDefault="00577A17" w:rsidP="001574FC">
      <w:pPr>
        <w:pStyle w:val="NoSpacing"/>
        <w:rPr>
          <w:rFonts w:ascii="Times New Roman" w:hAnsi="Times New Roman" w:cs="Times New Roman"/>
          <w:sz w:val="24"/>
          <w:szCs w:val="24"/>
        </w:rPr>
      </w:pPr>
      <w:r w:rsidRPr="00577A17">
        <w:rPr>
          <w:rFonts w:ascii="Times New Roman" w:hAnsi="Times New Roman" w:cs="Times New Roman"/>
          <w:b/>
          <w:sz w:val="24"/>
          <w:szCs w:val="24"/>
        </w:rPr>
        <w:t>The next meeting of the HSSA Board is scheduled for</w:t>
      </w:r>
      <w:r w:rsidR="00D75EE5">
        <w:rPr>
          <w:rFonts w:ascii="Times New Roman" w:hAnsi="Times New Roman" w:cs="Times New Roman"/>
          <w:b/>
          <w:sz w:val="24"/>
          <w:szCs w:val="24"/>
        </w:rPr>
        <w:t xml:space="preserve"> May 16</w:t>
      </w:r>
      <w:r w:rsidR="00113F3B">
        <w:rPr>
          <w:rFonts w:ascii="Times New Roman" w:hAnsi="Times New Roman" w:cs="Times New Roman"/>
          <w:b/>
          <w:sz w:val="24"/>
          <w:szCs w:val="24"/>
        </w:rPr>
        <w:t xml:space="preserve">, </w:t>
      </w:r>
      <w:r w:rsidR="00D75EE5">
        <w:rPr>
          <w:rFonts w:ascii="Times New Roman" w:hAnsi="Times New Roman" w:cs="Times New Roman"/>
          <w:b/>
          <w:sz w:val="24"/>
          <w:szCs w:val="24"/>
        </w:rPr>
        <w:t xml:space="preserve">20i18 </w:t>
      </w:r>
      <w:r w:rsidR="00113F3B">
        <w:rPr>
          <w:rFonts w:ascii="Times New Roman" w:hAnsi="Times New Roman" w:cs="Times New Roman"/>
          <w:b/>
          <w:sz w:val="24"/>
          <w:szCs w:val="24"/>
        </w:rPr>
        <w:t>3 PM, location TBD.</w:t>
      </w:r>
      <w:r w:rsidR="00C04329">
        <w:rPr>
          <w:rFonts w:ascii="Times New Roman" w:hAnsi="Times New Roman" w:cs="Times New Roman"/>
          <w:sz w:val="24"/>
          <w:szCs w:val="24"/>
        </w:rPr>
        <w:t xml:space="preserve"> </w:t>
      </w:r>
    </w:p>
    <w:p w14:paraId="7D4980DE" w14:textId="77777777" w:rsidR="00C04329" w:rsidRDefault="00C04329" w:rsidP="001574FC">
      <w:pPr>
        <w:pStyle w:val="NoSpacing"/>
        <w:rPr>
          <w:rFonts w:ascii="Times New Roman" w:hAnsi="Times New Roman" w:cs="Times New Roman"/>
          <w:sz w:val="24"/>
          <w:szCs w:val="24"/>
        </w:rPr>
      </w:pPr>
    </w:p>
    <w:p w14:paraId="7B666FA5" w14:textId="77777777" w:rsidR="00C04329" w:rsidRPr="00C04329" w:rsidRDefault="00C04329" w:rsidP="001574FC">
      <w:pPr>
        <w:pStyle w:val="NoSpacing"/>
        <w:rPr>
          <w:rFonts w:ascii="Times New Roman" w:hAnsi="Times New Roman" w:cs="Times New Roman"/>
          <w:sz w:val="24"/>
          <w:szCs w:val="24"/>
        </w:rPr>
      </w:pPr>
    </w:p>
    <w:p w14:paraId="085FF1D9" w14:textId="77777777" w:rsidR="00577A17" w:rsidRDefault="00577A17" w:rsidP="00A57FCA">
      <w:pPr>
        <w:pStyle w:val="NoSpacing"/>
        <w:rPr>
          <w:rFonts w:ascii="Times New Roman" w:hAnsi="Times New Roman" w:cs="Times New Roman"/>
          <w:sz w:val="24"/>
          <w:szCs w:val="24"/>
        </w:rPr>
      </w:pP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1F5E" w14:textId="77777777" w:rsidR="004D2C04" w:rsidRDefault="004D2C04" w:rsidP="00094F6B">
      <w:pPr>
        <w:spacing w:after="0" w:line="240" w:lineRule="auto"/>
      </w:pPr>
      <w:r>
        <w:separator/>
      </w:r>
    </w:p>
  </w:endnote>
  <w:endnote w:type="continuationSeparator" w:id="0">
    <w:p w14:paraId="32D43250" w14:textId="77777777" w:rsidR="004D2C04" w:rsidRDefault="004D2C04"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AD65D3">
          <w:rPr>
            <w:noProof/>
          </w:rPr>
          <w:t>1</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35B1" w14:textId="77777777" w:rsidR="004D2C04" w:rsidRDefault="004D2C04" w:rsidP="00094F6B">
      <w:pPr>
        <w:spacing w:after="0" w:line="240" w:lineRule="auto"/>
      </w:pPr>
      <w:r>
        <w:separator/>
      </w:r>
    </w:p>
  </w:footnote>
  <w:footnote w:type="continuationSeparator" w:id="0">
    <w:p w14:paraId="61AF61F5" w14:textId="77777777" w:rsidR="004D2C04" w:rsidRDefault="004D2C04"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6"/>
  </w:num>
  <w:num w:numId="5">
    <w:abstractNumId w:val="16"/>
  </w:num>
  <w:num w:numId="6">
    <w:abstractNumId w:val="12"/>
  </w:num>
  <w:num w:numId="7">
    <w:abstractNumId w:val="9"/>
  </w:num>
  <w:num w:numId="8">
    <w:abstractNumId w:val="5"/>
  </w:num>
  <w:num w:numId="9">
    <w:abstractNumId w:val="2"/>
  </w:num>
  <w:num w:numId="10">
    <w:abstractNumId w:val="4"/>
  </w:num>
  <w:num w:numId="11">
    <w:abstractNumId w:val="3"/>
  </w:num>
  <w:num w:numId="12">
    <w:abstractNumId w:val="11"/>
  </w:num>
  <w:num w:numId="13">
    <w:abstractNumId w:val="17"/>
  </w:num>
  <w:num w:numId="14">
    <w:abstractNumId w:val="14"/>
  </w:num>
  <w:num w:numId="15">
    <w:abstractNumId w:val="1"/>
  </w:num>
  <w:num w:numId="16">
    <w:abstractNumId w:val="13"/>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10C2E"/>
    <w:rsid w:val="00017F10"/>
    <w:rsid w:val="00027690"/>
    <w:rsid w:val="0004589D"/>
    <w:rsid w:val="00051FED"/>
    <w:rsid w:val="0005240A"/>
    <w:rsid w:val="00052785"/>
    <w:rsid w:val="000710B0"/>
    <w:rsid w:val="000763FB"/>
    <w:rsid w:val="00091391"/>
    <w:rsid w:val="00093130"/>
    <w:rsid w:val="00094F6B"/>
    <w:rsid w:val="000A60B6"/>
    <w:rsid w:val="000B1038"/>
    <w:rsid w:val="000B2757"/>
    <w:rsid w:val="000F1838"/>
    <w:rsid w:val="00113F3B"/>
    <w:rsid w:val="00134A9A"/>
    <w:rsid w:val="00137383"/>
    <w:rsid w:val="001574FC"/>
    <w:rsid w:val="001718EA"/>
    <w:rsid w:val="00175181"/>
    <w:rsid w:val="00190610"/>
    <w:rsid w:val="001A7998"/>
    <w:rsid w:val="001A7DF3"/>
    <w:rsid w:val="001D3284"/>
    <w:rsid w:val="001E5437"/>
    <w:rsid w:val="001E711C"/>
    <w:rsid w:val="001F5837"/>
    <w:rsid w:val="00202384"/>
    <w:rsid w:val="00206B3B"/>
    <w:rsid w:val="002118B1"/>
    <w:rsid w:val="00221523"/>
    <w:rsid w:val="002554C3"/>
    <w:rsid w:val="0027513B"/>
    <w:rsid w:val="00284562"/>
    <w:rsid w:val="002A19B6"/>
    <w:rsid w:val="002A51AA"/>
    <w:rsid w:val="002B0985"/>
    <w:rsid w:val="002B25A8"/>
    <w:rsid w:val="00315736"/>
    <w:rsid w:val="003329AE"/>
    <w:rsid w:val="00340784"/>
    <w:rsid w:val="003470D4"/>
    <w:rsid w:val="003711FA"/>
    <w:rsid w:val="00376327"/>
    <w:rsid w:val="0038143A"/>
    <w:rsid w:val="00383B79"/>
    <w:rsid w:val="00392691"/>
    <w:rsid w:val="00393A8D"/>
    <w:rsid w:val="00396263"/>
    <w:rsid w:val="003B19A2"/>
    <w:rsid w:val="003C014C"/>
    <w:rsid w:val="003D3540"/>
    <w:rsid w:val="004134B3"/>
    <w:rsid w:val="00417C1B"/>
    <w:rsid w:val="004210FD"/>
    <w:rsid w:val="00423B60"/>
    <w:rsid w:val="0042485E"/>
    <w:rsid w:val="00424DFE"/>
    <w:rsid w:val="004257E5"/>
    <w:rsid w:val="004333F8"/>
    <w:rsid w:val="00476738"/>
    <w:rsid w:val="00476BE5"/>
    <w:rsid w:val="00486A53"/>
    <w:rsid w:val="00493CC3"/>
    <w:rsid w:val="00494918"/>
    <w:rsid w:val="004B2937"/>
    <w:rsid w:val="004B783E"/>
    <w:rsid w:val="004B7B43"/>
    <w:rsid w:val="004D2C04"/>
    <w:rsid w:val="004E5C20"/>
    <w:rsid w:val="004F37B0"/>
    <w:rsid w:val="005169E5"/>
    <w:rsid w:val="00536A3F"/>
    <w:rsid w:val="00565A23"/>
    <w:rsid w:val="00571783"/>
    <w:rsid w:val="005768F7"/>
    <w:rsid w:val="00577A17"/>
    <w:rsid w:val="005A508A"/>
    <w:rsid w:val="005C17AC"/>
    <w:rsid w:val="005E5DFD"/>
    <w:rsid w:val="00604A88"/>
    <w:rsid w:val="00612B40"/>
    <w:rsid w:val="00624F41"/>
    <w:rsid w:val="00631C8D"/>
    <w:rsid w:val="006326DE"/>
    <w:rsid w:val="00650900"/>
    <w:rsid w:val="006612C6"/>
    <w:rsid w:val="00666C69"/>
    <w:rsid w:val="0068575E"/>
    <w:rsid w:val="00692160"/>
    <w:rsid w:val="006E2CA0"/>
    <w:rsid w:val="006F1290"/>
    <w:rsid w:val="0070377A"/>
    <w:rsid w:val="00714F5C"/>
    <w:rsid w:val="0071640A"/>
    <w:rsid w:val="007348CC"/>
    <w:rsid w:val="00746D57"/>
    <w:rsid w:val="00784FD3"/>
    <w:rsid w:val="00786EFC"/>
    <w:rsid w:val="007876EB"/>
    <w:rsid w:val="00790BC1"/>
    <w:rsid w:val="007A25FD"/>
    <w:rsid w:val="007B6315"/>
    <w:rsid w:val="007C2492"/>
    <w:rsid w:val="007C7AD2"/>
    <w:rsid w:val="007F5BF7"/>
    <w:rsid w:val="00811DD2"/>
    <w:rsid w:val="008137DD"/>
    <w:rsid w:val="00822337"/>
    <w:rsid w:val="00823D94"/>
    <w:rsid w:val="00824CD2"/>
    <w:rsid w:val="008813C5"/>
    <w:rsid w:val="008B1890"/>
    <w:rsid w:val="008B647E"/>
    <w:rsid w:val="008C3F05"/>
    <w:rsid w:val="008E2CA8"/>
    <w:rsid w:val="0091684C"/>
    <w:rsid w:val="009249AB"/>
    <w:rsid w:val="00927497"/>
    <w:rsid w:val="009409A8"/>
    <w:rsid w:val="00980A28"/>
    <w:rsid w:val="009A39F1"/>
    <w:rsid w:val="009A5B9A"/>
    <w:rsid w:val="009F3C70"/>
    <w:rsid w:val="00A077E9"/>
    <w:rsid w:val="00A119CF"/>
    <w:rsid w:val="00A30392"/>
    <w:rsid w:val="00A55140"/>
    <w:rsid w:val="00A57FCA"/>
    <w:rsid w:val="00A76474"/>
    <w:rsid w:val="00A81757"/>
    <w:rsid w:val="00A946AC"/>
    <w:rsid w:val="00AB42E1"/>
    <w:rsid w:val="00AD65D3"/>
    <w:rsid w:val="00AE5BFA"/>
    <w:rsid w:val="00B0338E"/>
    <w:rsid w:val="00B20F2E"/>
    <w:rsid w:val="00B3213D"/>
    <w:rsid w:val="00B43818"/>
    <w:rsid w:val="00B505E2"/>
    <w:rsid w:val="00B513FB"/>
    <w:rsid w:val="00B629AD"/>
    <w:rsid w:val="00B750E1"/>
    <w:rsid w:val="00BA715F"/>
    <w:rsid w:val="00BB5371"/>
    <w:rsid w:val="00BD6E07"/>
    <w:rsid w:val="00BF6778"/>
    <w:rsid w:val="00C04329"/>
    <w:rsid w:val="00C05BB0"/>
    <w:rsid w:val="00C138D2"/>
    <w:rsid w:val="00C21D10"/>
    <w:rsid w:val="00C312B3"/>
    <w:rsid w:val="00C33B07"/>
    <w:rsid w:val="00C35FB6"/>
    <w:rsid w:val="00C53804"/>
    <w:rsid w:val="00C56635"/>
    <w:rsid w:val="00C5722F"/>
    <w:rsid w:val="00C60156"/>
    <w:rsid w:val="00C90788"/>
    <w:rsid w:val="00C9099E"/>
    <w:rsid w:val="00C94907"/>
    <w:rsid w:val="00CA527B"/>
    <w:rsid w:val="00CB1BD4"/>
    <w:rsid w:val="00CB1DA4"/>
    <w:rsid w:val="00CC33C1"/>
    <w:rsid w:val="00CD1A00"/>
    <w:rsid w:val="00CD5F3E"/>
    <w:rsid w:val="00CE6326"/>
    <w:rsid w:val="00CE662D"/>
    <w:rsid w:val="00CF4EAC"/>
    <w:rsid w:val="00D06060"/>
    <w:rsid w:val="00D1389D"/>
    <w:rsid w:val="00D71D37"/>
    <w:rsid w:val="00D738D6"/>
    <w:rsid w:val="00D75583"/>
    <w:rsid w:val="00D75EE5"/>
    <w:rsid w:val="00D77A30"/>
    <w:rsid w:val="00D84291"/>
    <w:rsid w:val="00D873AE"/>
    <w:rsid w:val="00D94750"/>
    <w:rsid w:val="00DB2A29"/>
    <w:rsid w:val="00DB539E"/>
    <w:rsid w:val="00DB6E95"/>
    <w:rsid w:val="00DC75B7"/>
    <w:rsid w:val="00DF4AE8"/>
    <w:rsid w:val="00DF6D25"/>
    <w:rsid w:val="00E25EA5"/>
    <w:rsid w:val="00E33BDD"/>
    <w:rsid w:val="00E446CB"/>
    <w:rsid w:val="00E4744C"/>
    <w:rsid w:val="00E558CB"/>
    <w:rsid w:val="00E57DD7"/>
    <w:rsid w:val="00E76EAE"/>
    <w:rsid w:val="00E91EEB"/>
    <w:rsid w:val="00EA017E"/>
    <w:rsid w:val="00EA2284"/>
    <w:rsid w:val="00EC3E79"/>
    <w:rsid w:val="00ED05DB"/>
    <w:rsid w:val="00ED2EAD"/>
    <w:rsid w:val="00EF06BA"/>
    <w:rsid w:val="00F15A54"/>
    <w:rsid w:val="00F2185B"/>
    <w:rsid w:val="00F26ECA"/>
    <w:rsid w:val="00F41EA4"/>
    <w:rsid w:val="00F4621C"/>
    <w:rsid w:val="00F4641A"/>
    <w:rsid w:val="00F62D6C"/>
    <w:rsid w:val="00F76676"/>
    <w:rsid w:val="00F805B0"/>
    <w:rsid w:val="00F81DFA"/>
    <w:rsid w:val="00F912F9"/>
    <w:rsid w:val="00FA0AB5"/>
    <w:rsid w:val="00FA6CE0"/>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2</cp:revision>
  <cp:lastPrinted>2018-03-15T20:25:00Z</cp:lastPrinted>
  <dcterms:created xsi:type="dcterms:W3CDTF">2018-05-24T19:17:00Z</dcterms:created>
  <dcterms:modified xsi:type="dcterms:W3CDTF">2018-05-24T19:17:00Z</dcterms:modified>
</cp:coreProperties>
</file>