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BCDA9C2" wp14:paraId="5195F0F8" wp14:textId="78E22077">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5A445662">
        <w:drawing>
          <wp:inline xmlns:wp14="http://schemas.microsoft.com/office/word/2010/wordprocessingDrawing" wp14:editId="05F32A7B" wp14:anchorId="382F0C8C">
            <wp:extent cx="2943225" cy="790575"/>
            <wp:effectExtent l="0" t="0" r="0" b="0"/>
            <wp:docPr id="934550116" name="" title=""/>
            <wp:cNvGraphicFramePr>
              <a:graphicFrameLocks noChangeAspect="1"/>
            </wp:cNvGraphicFramePr>
            <a:graphic>
              <a:graphicData uri="http://schemas.openxmlformats.org/drawingml/2006/picture">
                <pic:pic>
                  <pic:nvPicPr>
                    <pic:cNvPr id="0" name=""/>
                    <pic:cNvPicPr/>
                  </pic:nvPicPr>
                  <pic:blipFill>
                    <a:blip r:embed="Rb3fca1732c3145fc">
                      <a:extLst>
                        <a:ext xmlns:a="http://schemas.openxmlformats.org/drawingml/2006/main" uri="{28A0092B-C50C-407E-A947-70E740481C1C}">
                          <a14:useLocalDpi val="0"/>
                        </a:ext>
                      </a:extLst>
                    </a:blip>
                    <a:stretch>
                      <a:fillRect/>
                    </a:stretch>
                  </pic:blipFill>
                  <pic:spPr>
                    <a:xfrm>
                      <a:off x="0" y="0"/>
                      <a:ext cx="2943225" cy="790575"/>
                    </a:xfrm>
                    <a:prstGeom prst="rect">
                      <a:avLst/>
                    </a:prstGeom>
                  </pic:spPr>
                </pic:pic>
              </a:graphicData>
            </a:graphic>
          </wp:inline>
        </w:drawing>
      </w:r>
    </w:p>
    <w:p xmlns:wp14="http://schemas.microsoft.com/office/word/2010/wordml" w:rsidP="7BCDA9C2" wp14:paraId="0CA9CB3D" wp14:textId="0F154A64">
      <w:pPr>
        <w:spacing w:after="0" w:line="259"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r w:rsidRPr="7BCDA9C2" w:rsidR="5A445662">
        <w:rPr>
          <w:rFonts w:ascii="Calibri" w:hAnsi="Calibri" w:eastAsia="Calibri" w:cs="Calibri"/>
          <w:b w:val="1"/>
          <w:bCs w:val="1"/>
          <w:i w:val="0"/>
          <w:iCs w:val="0"/>
          <w:caps w:val="0"/>
          <w:smallCaps w:val="0"/>
          <w:noProof w:val="0"/>
          <w:color w:val="000000" w:themeColor="text1" w:themeTint="FF" w:themeShade="FF"/>
          <w:sz w:val="20"/>
          <w:szCs w:val="20"/>
          <w:lang w:val="en-US"/>
        </w:rPr>
        <w:t>SPECIAL BOARD MEETING AGENDA</w:t>
      </w:r>
    </w:p>
    <w:p xmlns:wp14="http://schemas.microsoft.com/office/word/2010/wordml" w:rsidP="4FA23759" wp14:paraId="04890351" wp14:textId="7B837E57">
      <w:pPr>
        <w:spacing w:after="0" w:line="259"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r w:rsidRPr="4FA23759" w:rsidR="5A445662">
        <w:rPr>
          <w:rFonts w:ascii="Calibri" w:hAnsi="Calibri" w:eastAsia="Calibri" w:cs="Calibri"/>
          <w:b w:val="1"/>
          <w:bCs w:val="1"/>
          <w:i w:val="0"/>
          <w:iCs w:val="0"/>
          <w:caps w:val="0"/>
          <w:smallCaps w:val="0"/>
          <w:noProof w:val="0"/>
          <w:color w:val="000000" w:themeColor="text1" w:themeTint="FF" w:themeShade="FF"/>
          <w:sz w:val="20"/>
          <w:szCs w:val="20"/>
          <w:lang w:val="en-US"/>
        </w:rPr>
        <w:t>MONDAY, NOVEMBER 25, 2024, 3:00PM, 421 W RIVERSIDE #805, SPOKANE, WA 99201</w:t>
      </w:r>
    </w:p>
    <w:p xmlns:wp14="http://schemas.microsoft.com/office/word/2010/wordml" w:rsidP="7BCDA9C2" wp14:paraId="44C4DF8E" wp14:textId="6EA97DF2">
      <w:pPr>
        <w:spacing w:after="0" w:line="259" w:lineRule="auto"/>
        <w:jc w:val="center"/>
        <w:rPr>
          <w:rFonts w:ascii="Calibri" w:hAnsi="Calibri" w:eastAsia="Calibri" w:cs="Calibri"/>
          <w:b w:val="0"/>
          <w:bCs w:val="0"/>
          <w:i w:val="0"/>
          <w:iCs w:val="0"/>
          <w:caps w:val="0"/>
          <w:smallCaps w:val="0"/>
          <w:noProof w:val="0"/>
          <w:color w:val="000000" w:themeColor="text1" w:themeTint="FF" w:themeShade="FF"/>
          <w:sz w:val="18"/>
          <w:szCs w:val="18"/>
          <w:lang w:val="en-US"/>
        </w:rPr>
      </w:pPr>
      <w:hyperlink r:id="R23b07d4d808b453e">
        <w:r w:rsidRPr="7BCDA9C2" w:rsidR="5A445662">
          <w:rPr>
            <w:rStyle w:val="Hyperlink"/>
            <w:rFonts w:ascii="Calibri" w:hAnsi="Calibri" w:eastAsia="Calibri" w:cs="Calibri"/>
            <w:b w:val="0"/>
            <w:bCs w:val="0"/>
            <w:i w:val="0"/>
            <w:iCs w:val="0"/>
            <w:caps w:val="0"/>
            <w:smallCaps w:val="0"/>
            <w:strike w:val="0"/>
            <w:dstrike w:val="0"/>
            <w:noProof w:val="0"/>
            <w:sz w:val="18"/>
            <w:szCs w:val="18"/>
            <w:lang w:val="en-US"/>
          </w:rPr>
          <w:t>https://zoom.us/j/91797158985?pwd=ycpjHz7TXvQCd1BmQrYAtFd0NfWZF9.1</w:t>
        </w:r>
        <w:r>
          <w:br/>
        </w:r>
      </w:hyperlink>
      <w:r w:rsidRPr="7BCDA9C2" w:rsidR="5A445662">
        <w:rPr>
          <w:rFonts w:ascii="Calibri" w:hAnsi="Calibri" w:eastAsia="Calibri" w:cs="Calibri"/>
          <w:b w:val="0"/>
          <w:bCs w:val="0"/>
          <w:i w:val="0"/>
          <w:iCs w:val="0"/>
          <w:caps w:val="0"/>
          <w:smallCaps w:val="0"/>
          <w:strike w:val="0"/>
          <w:dstrike w:val="0"/>
          <w:noProof w:val="0"/>
          <w:color w:val="000000" w:themeColor="text1" w:themeTint="FF" w:themeShade="FF"/>
          <w:sz w:val="18"/>
          <w:szCs w:val="18"/>
          <w:u w:val="none"/>
          <w:lang w:val="en-US"/>
        </w:rPr>
        <w:t>Meeting ID: 917 9715 8985 Passcode: 935976</w:t>
      </w:r>
    </w:p>
    <w:p xmlns:wp14="http://schemas.microsoft.com/office/word/2010/wordml" w:rsidP="7BCDA9C2" wp14:paraId="6ECE64B7" wp14:textId="51EEB900">
      <w:pPr>
        <w:spacing w:after="0" w:line="259" w:lineRule="auto"/>
        <w:jc w:val="center"/>
        <w:rPr>
          <w:rFonts w:ascii="Calibri" w:hAnsi="Calibri" w:eastAsia="Calibri" w:cs="Calibri"/>
          <w:b w:val="0"/>
          <w:bCs w:val="0"/>
          <w:i w:val="0"/>
          <w:iCs w:val="0"/>
          <w:caps w:val="0"/>
          <w:smallCaps w:val="0"/>
          <w:noProof w:val="0"/>
          <w:color w:val="BF4E14" w:themeColor="accent2" w:themeTint="FF" w:themeShade="BF"/>
          <w:sz w:val="18"/>
          <w:szCs w:val="18"/>
          <w:lang w:val="en-US"/>
        </w:rPr>
      </w:pPr>
      <w:r w:rsidRPr="7BCDA9C2" w:rsidR="5A445662">
        <w:rPr>
          <w:rFonts w:ascii="Calibri" w:hAnsi="Calibri" w:eastAsia="Calibri" w:cs="Calibri"/>
          <w:b w:val="0"/>
          <w:bCs w:val="0"/>
          <w:i w:val="0"/>
          <w:iCs w:val="0"/>
          <w:caps w:val="0"/>
          <w:smallCaps w:val="0"/>
          <w:strike w:val="0"/>
          <w:dstrike w:val="0"/>
          <w:noProof w:val="0"/>
          <w:color w:val="BF4E14" w:themeColor="accent2" w:themeTint="FF" w:themeShade="BF"/>
          <w:sz w:val="18"/>
          <w:szCs w:val="18"/>
          <w:u w:val="none"/>
          <w:lang w:val="en-US"/>
        </w:rPr>
        <w:t>HSSA promotes bioscience based economic development and advances new therapies and procedures to prevent disease and promote public health.</w:t>
      </w:r>
    </w:p>
    <w:p xmlns:wp14="http://schemas.microsoft.com/office/word/2010/wordml" w:rsidP="7BCDA9C2" wp14:paraId="5D93D3B9" wp14:textId="7CAAE9A5">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0"/>
          <w:szCs w:val="20"/>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0"/>
          <w:szCs w:val="20"/>
          <w:lang w:val="en-US"/>
        </w:rPr>
        <w:t>The HSSA Board and staff comply with the Washington State Ethics in Public Service Act, chapter 42.52 RCW and the HSSA Ethics and Conflicts of Interest Policy.</w:t>
      </w:r>
    </w:p>
    <w:p xmlns:wp14="http://schemas.microsoft.com/office/word/2010/wordml" w:rsidP="7BCDA9C2" wp14:paraId="19C56F8C" wp14:textId="331B4014">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0"/>
          <w:szCs w:val="20"/>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0"/>
          <w:szCs w:val="20"/>
          <w:lang w:val="en-US"/>
        </w:rPr>
        <w:t>A conflict of interest exists when a Board Member or employee has a direct or indirect Beneficial Interest in a proposed grant or other contract.</w:t>
      </w:r>
    </w:p>
    <w:p xmlns:wp14="http://schemas.microsoft.com/office/word/2010/wordml" w:rsidP="7BCDA9C2" wp14:paraId="61364946" wp14:textId="7A4BF897">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0"/>
          <w:szCs w:val="20"/>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0"/>
          <w:szCs w:val="20"/>
          <w:lang w:val="en-US"/>
        </w:rPr>
        <w:t>For purposes of disclosure a “Beneficial Interest” means a direct or indirect through business, investment, or family:</w:t>
      </w:r>
    </w:p>
    <w:p xmlns:wp14="http://schemas.microsoft.com/office/word/2010/wordml" w:rsidP="7BCDA9C2" wp14:paraId="4E6F59C4" wp14:textId="6EBDD63F">
      <w:pPr>
        <w:spacing w:before="0" w:beforeAutospacing="off" w:after="0" w:afterAutospacing="off"/>
        <w:ind w:left="720"/>
        <w:rPr>
          <w:rFonts w:ascii="Calibri" w:hAnsi="Calibri" w:eastAsia="Calibri" w:cs="Calibri"/>
          <w:b w:val="0"/>
          <w:bCs w:val="0"/>
          <w:i w:val="0"/>
          <w:iCs w:val="0"/>
          <w:caps w:val="0"/>
          <w:smallCaps w:val="0"/>
          <w:noProof w:val="0"/>
          <w:color w:val="000000" w:themeColor="text1" w:themeTint="FF" w:themeShade="FF"/>
          <w:sz w:val="20"/>
          <w:szCs w:val="20"/>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0"/>
          <w:szCs w:val="20"/>
          <w:lang w:val="en-US"/>
        </w:rPr>
        <w:t>1. Ownership or Investment interest in any entity that has submitted a proposal for a contract or grant;</w:t>
      </w:r>
    </w:p>
    <w:p xmlns:wp14="http://schemas.microsoft.com/office/word/2010/wordml" w:rsidP="7BCDA9C2" wp14:paraId="791E7486" wp14:textId="2BAA1631">
      <w:pPr>
        <w:spacing w:before="0" w:beforeAutospacing="off" w:after="0" w:afterAutospacing="off"/>
        <w:ind w:left="720"/>
        <w:rPr>
          <w:rFonts w:ascii="Calibri" w:hAnsi="Calibri" w:eastAsia="Calibri" w:cs="Calibri"/>
          <w:b w:val="0"/>
          <w:bCs w:val="0"/>
          <w:i w:val="0"/>
          <w:iCs w:val="0"/>
          <w:caps w:val="0"/>
          <w:smallCaps w:val="0"/>
          <w:noProof w:val="0"/>
          <w:color w:val="000000" w:themeColor="text1" w:themeTint="FF" w:themeShade="FF"/>
          <w:sz w:val="20"/>
          <w:szCs w:val="20"/>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0"/>
          <w:szCs w:val="20"/>
          <w:lang w:val="en-US"/>
        </w:rPr>
        <w:t>2. a current compensation arrangement with any entity or individual that has submitted a proposal for a contract or grant with the HSSA, a reasonably foreseeable potential future ownership or investment interest in, or compensation arrangement; or</w:t>
      </w:r>
    </w:p>
    <w:p xmlns:wp14="http://schemas.microsoft.com/office/word/2010/wordml" w:rsidP="7BCDA9C2" wp14:paraId="24DDB481" wp14:textId="60812137">
      <w:pPr>
        <w:spacing w:before="0" w:beforeAutospacing="off" w:after="0" w:afterAutospacing="off"/>
        <w:ind w:left="720"/>
        <w:rPr>
          <w:rFonts w:ascii="Calibri" w:hAnsi="Calibri" w:eastAsia="Calibri" w:cs="Calibri"/>
          <w:b w:val="0"/>
          <w:bCs w:val="0"/>
          <w:i w:val="0"/>
          <w:iCs w:val="0"/>
          <w:caps w:val="0"/>
          <w:smallCaps w:val="0"/>
          <w:noProof w:val="0"/>
          <w:color w:val="000000" w:themeColor="text1" w:themeTint="FF" w:themeShade="FF"/>
          <w:sz w:val="20"/>
          <w:szCs w:val="20"/>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0"/>
          <w:szCs w:val="20"/>
          <w:lang w:val="en-US"/>
        </w:rPr>
        <w:t>3. a current compensation arrangement with any entity or individual that has a significant competitive interest that would be affected by a grant or contract awarded by the HSSA.</w:t>
      </w:r>
    </w:p>
    <w:p xmlns:wp14="http://schemas.microsoft.com/office/word/2010/wordml" w:rsidP="7BCDA9C2" wp14:paraId="11F4FF1A" wp14:textId="70396ABD">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0"/>
          <w:szCs w:val="20"/>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0"/>
          <w:szCs w:val="20"/>
          <w:lang w:val="en-US"/>
        </w:rPr>
        <w:t>If a Board Member or employee has conflict of interest, they should disclose the conflict to the Board Chair and not participate in discussion, approval, administration, or monitoring any such grant or contract.</w:t>
      </w:r>
    </w:p>
    <w:p xmlns:wp14="http://schemas.microsoft.com/office/word/2010/wordml" w:rsidP="7BCDA9C2" wp14:paraId="317EA28D" wp14:textId="685D0D52">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0"/>
          <w:szCs w:val="20"/>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0"/>
          <w:szCs w:val="20"/>
          <w:lang w:val="en-US"/>
        </w:rPr>
        <w:t>Rev 8.21.2024</w:t>
      </w:r>
    </w:p>
    <w:p xmlns:wp14="http://schemas.microsoft.com/office/word/2010/wordml" w:rsidP="7BCDA9C2" wp14:paraId="33BB5906" wp14:textId="20B89B4B">
      <w:pPr>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7BCDA9C2" wp14:paraId="423A1D06" wp14:textId="274D423D">
      <w:pPr>
        <w:pStyle w:val="ListParagraph"/>
        <w:numPr>
          <w:ilvl w:val="0"/>
          <w:numId w:val="1"/>
        </w:numPr>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2"/>
          <w:szCs w:val="22"/>
          <w:lang w:val="en-US"/>
        </w:rPr>
        <w:t>Welcome- Board Chair Dr. Francisco Velázquez</w:t>
      </w:r>
    </w:p>
    <w:p xmlns:wp14="http://schemas.microsoft.com/office/word/2010/wordml" w:rsidP="7BCDA9C2" wp14:paraId="7E8837FA" wp14:textId="2F736B71">
      <w:pPr>
        <w:pStyle w:val="ListParagraph"/>
        <w:numPr>
          <w:ilvl w:val="1"/>
          <w:numId w:val="1"/>
        </w:numPr>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2"/>
          <w:szCs w:val="22"/>
          <w:lang w:val="en-US"/>
        </w:rPr>
        <w:t>Establish Quorum</w:t>
      </w:r>
    </w:p>
    <w:p xmlns:wp14="http://schemas.microsoft.com/office/word/2010/wordml" w:rsidP="7BCDA9C2" wp14:paraId="045B444A" wp14:textId="3C833EB1">
      <w:pPr>
        <w:pStyle w:val="ListParagraph"/>
        <w:numPr>
          <w:ilvl w:val="1"/>
          <w:numId w:val="1"/>
        </w:numPr>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7BCDA9C2" w:rsidR="5A445662">
        <w:rPr>
          <w:rFonts w:ascii="Calibri" w:hAnsi="Calibri" w:eastAsia="Calibri" w:cs="Calibri"/>
          <w:b w:val="0"/>
          <w:bCs w:val="0"/>
          <w:i w:val="0"/>
          <w:iCs w:val="0"/>
          <w:caps w:val="0"/>
          <w:smallCaps w:val="0"/>
          <w:noProof w:val="0"/>
          <w:color w:val="000000" w:themeColor="text1" w:themeTint="FF" w:themeShade="FF"/>
          <w:sz w:val="22"/>
          <w:szCs w:val="22"/>
          <w:lang w:val="en-US"/>
        </w:rPr>
        <w:t>Identify any potential conflicts of interest</w:t>
      </w:r>
    </w:p>
    <w:p xmlns:wp14="http://schemas.microsoft.com/office/word/2010/wordml" w:rsidP="5776828A" wp14:paraId="5478FA4D" wp14:textId="7099E190">
      <w:pPr>
        <w:pStyle w:val="ListParagraph"/>
        <w:numPr>
          <w:ilvl w:val="1"/>
          <w:numId w:val="1"/>
        </w:numPr>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5A44566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Approval of </w:t>
      </w:r>
      <w:r w:rsidRPr="5776828A" w:rsidR="4615C390">
        <w:rPr>
          <w:rFonts w:ascii="Calibri" w:hAnsi="Calibri" w:eastAsia="Calibri" w:cs="Calibri"/>
          <w:b w:val="0"/>
          <w:bCs w:val="0"/>
          <w:i w:val="0"/>
          <w:iCs w:val="0"/>
          <w:caps w:val="0"/>
          <w:smallCaps w:val="0"/>
          <w:noProof w:val="0"/>
          <w:color w:val="000000" w:themeColor="text1" w:themeTint="FF" w:themeShade="FF"/>
          <w:sz w:val="22"/>
          <w:szCs w:val="22"/>
          <w:lang w:val="en-US"/>
        </w:rPr>
        <w:t>October 16</w:t>
      </w:r>
      <w:r w:rsidRPr="5776828A" w:rsidR="5A445662">
        <w:rPr>
          <w:rFonts w:ascii="Calibri" w:hAnsi="Calibri" w:eastAsia="Calibri" w:cs="Calibri"/>
          <w:b w:val="0"/>
          <w:bCs w:val="0"/>
          <w:i w:val="0"/>
          <w:iCs w:val="0"/>
          <w:caps w:val="0"/>
          <w:smallCaps w:val="0"/>
          <w:noProof w:val="0"/>
          <w:color w:val="000000" w:themeColor="text1" w:themeTint="FF" w:themeShade="FF"/>
          <w:sz w:val="22"/>
          <w:szCs w:val="22"/>
          <w:lang w:val="en-US"/>
        </w:rPr>
        <w:t>, 2024, Board Meeting Minutes</w:t>
      </w:r>
    </w:p>
    <w:p xmlns:wp14="http://schemas.microsoft.com/office/word/2010/wordml" w:rsidP="7BCDA9C2" wp14:paraId="4492EF62" wp14:textId="4137FF1A">
      <w:pPr>
        <w:pStyle w:val="ListParagraph"/>
        <w:numPr>
          <w:ilvl w:val="1"/>
          <w:numId w:val="1"/>
        </w:numPr>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5A445662">
        <w:rPr>
          <w:rFonts w:ascii="Calibri" w:hAnsi="Calibri" w:eastAsia="Calibri" w:cs="Calibri"/>
          <w:b w:val="0"/>
          <w:bCs w:val="0"/>
          <w:i w:val="0"/>
          <w:iCs w:val="0"/>
          <w:caps w:val="0"/>
          <w:smallCaps w:val="0"/>
          <w:noProof w:val="0"/>
          <w:color w:val="000000" w:themeColor="text1" w:themeTint="FF" w:themeShade="FF"/>
          <w:sz w:val="22"/>
          <w:szCs w:val="22"/>
          <w:lang w:val="en-US"/>
        </w:rPr>
        <w:t>Review of Action Items</w:t>
      </w:r>
    </w:p>
    <w:p w:rsidR="7E3153EB" w:rsidP="5776828A" w:rsidRDefault="7E3153EB" w14:paraId="469445B9" w14:textId="1CA3E077">
      <w:pPr>
        <w:pStyle w:val="ListParagraph"/>
        <w:numPr>
          <w:ilvl w:val="2"/>
          <w:numId w:val="1"/>
        </w:numPr>
        <w:suppressLineNumbers w:val="0"/>
        <w:bidi w:val="0"/>
        <w:spacing w:before="0" w:beforeAutospacing="off" w:after="0" w:afterAutospacing="off" w:line="279" w:lineRule="auto"/>
        <w:ind w:left="1800" w:right="0" w:hanging="18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7E3153EB">
        <w:rPr>
          <w:rFonts w:ascii="Calibri" w:hAnsi="Calibri" w:eastAsia="Calibri" w:cs="Calibri"/>
          <w:b w:val="0"/>
          <w:bCs w:val="0"/>
          <w:i w:val="0"/>
          <w:iCs w:val="0"/>
          <w:caps w:val="0"/>
          <w:smallCaps w:val="0"/>
          <w:noProof w:val="0"/>
          <w:color w:val="000000" w:themeColor="text1" w:themeTint="FF" w:themeShade="FF"/>
          <w:sz w:val="22"/>
          <w:szCs w:val="22"/>
          <w:lang w:val="en-US"/>
        </w:rPr>
        <w:t>Community-Minded Enterprises Contract Extension</w:t>
      </w:r>
    </w:p>
    <w:p w:rsidR="7E3153EB" w:rsidP="5776828A" w:rsidRDefault="7E3153EB" w14:paraId="49893EEB" w14:textId="04194876">
      <w:pPr>
        <w:pStyle w:val="ListParagraph"/>
        <w:numPr>
          <w:ilvl w:val="2"/>
          <w:numId w:val="1"/>
        </w:numPr>
        <w:suppressLineNumbers w:val="0"/>
        <w:bidi w:val="0"/>
        <w:spacing w:before="0" w:beforeAutospacing="off" w:after="0" w:afterAutospacing="off" w:line="279" w:lineRule="auto"/>
        <w:ind w:left="1800" w:right="0" w:hanging="18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7E3153EB">
        <w:rPr>
          <w:rFonts w:ascii="Calibri" w:hAnsi="Calibri" w:eastAsia="Calibri" w:cs="Calibri"/>
          <w:b w:val="0"/>
          <w:bCs w:val="0"/>
          <w:i w:val="0"/>
          <w:iCs w:val="0"/>
          <w:caps w:val="0"/>
          <w:smallCaps w:val="0"/>
          <w:noProof w:val="0"/>
          <w:color w:val="000000" w:themeColor="text1" w:themeTint="FF" w:themeShade="FF"/>
          <w:sz w:val="22"/>
          <w:szCs w:val="22"/>
          <w:lang w:val="en-US"/>
        </w:rPr>
        <w:t>Photon Biosciences Contract Extension</w:t>
      </w:r>
    </w:p>
    <w:p w:rsidR="7E3153EB" w:rsidP="5776828A" w:rsidRDefault="7E3153EB" w14:paraId="45973CD9" w14:textId="1DFC8599">
      <w:pPr>
        <w:pStyle w:val="ListParagraph"/>
        <w:numPr>
          <w:ilvl w:val="2"/>
          <w:numId w:val="1"/>
        </w:numPr>
        <w:suppressLineNumbers w:val="0"/>
        <w:bidi w:val="0"/>
        <w:spacing w:before="0" w:beforeAutospacing="off" w:after="0" w:afterAutospacing="off" w:line="279" w:lineRule="auto"/>
        <w:ind w:left="1800" w:right="0" w:hanging="18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7E3153EB">
        <w:rPr>
          <w:rFonts w:ascii="Calibri" w:hAnsi="Calibri" w:eastAsia="Calibri" w:cs="Calibri"/>
          <w:b w:val="0"/>
          <w:bCs w:val="0"/>
          <w:i w:val="0"/>
          <w:iCs w:val="0"/>
          <w:caps w:val="0"/>
          <w:smallCaps w:val="0"/>
          <w:noProof w:val="0"/>
          <w:color w:val="000000" w:themeColor="text1" w:themeTint="FF" w:themeShade="FF"/>
          <w:sz w:val="22"/>
          <w:szCs w:val="22"/>
          <w:lang w:val="en-US"/>
        </w:rPr>
        <w:t>Preveal Budget Modification</w:t>
      </w:r>
    </w:p>
    <w:p xmlns:wp14="http://schemas.microsoft.com/office/word/2010/wordml" w:rsidP="7BCDA9C2" wp14:paraId="08718AA7" wp14:textId="53223C77">
      <w:pPr>
        <w:pStyle w:val="ListParagraph"/>
        <w:numPr>
          <w:ilvl w:val="0"/>
          <w:numId w:val="1"/>
        </w:numPr>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5A445662">
        <w:rPr>
          <w:rFonts w:ascii="Calibri" w:hAnsi="Calibri" w:eastAsia="Calibri" w:cs="Calibri"/>
          <w:b w:val="0"/>
          <w:bCs w:val="0"/>
          <w:i w:val="0"/>
          <w:iCs w:val="0"/>
          <w:caps w:val="0"/>
          <w:smallCaps w:val="0"/>
          <w:noProof w:val="0"/>
          <w:color w:val="000000" w:themeColor="text1" w:themeTint="FF" w:themeShade="FF"/>
          <w:sz w:val="22"/>
          <w:szCs w:val="22"/>
          <w:lang w:val="en-US"/>
        </w:rPr>
        <w:t>Board Chair Report and Executive Committee Update- Dr. Francisco Velázquez</w:t>
      </w:r>
    </w:p>
    <w:p w:rsidR="7CDB0302" w:rsidP="5776828A" w:rsidRDefault="7CDB0302" w14:paraId="36D5CB07" w14:textId="1FA4C02C">
      <w:pPr>
        <w:pStyle w:val="ListParagraph"/>
        <w:numPr>
          <w:ilvl w:val="1"/>
          <w:numId w:val="1"/>
        </w:numPr>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7CDB0302">
        <w:rPr>
          <w:rFonts w:ascii="Calibri" w:hAnsi="Calibri" w:eastAsia="Calibri" w:cs="Calibri"/>
          <w:b w:val="0"/>
          <w:bCs w:val="0"/>
          <w:i w:val="0"/>
          <w:iCs w:val="0"/>
          <w:caps w:val="0"/>
          <w:smallCaps w:val="0"/>
          <w:noProof w:val="0"/>
          <w:color w:val="000000" w:themeColor="text1" w:themeTint="FF" w:themeShade="FF"/>
          <w:sz w:val="22"/>
          <w:szCs w:val="22"/>
          <w:lang w:val="en-US"/>
        </w:rPr>
        <w:t>Executive Session- Contracted Services</w:t>
      </w:r>
    </w:p>
    <w:p w:rsidR="7CDB0302" w:rsidP="5776828A" w:rsidRDefault="7CDB0302" w14:paraId="07037F73" w14:textId="6CC919B5">
      <w:pPr>
        <w:pStyle w:val="ListParagraph"/>
        <w:numPr>
          <w:ilvl w:val="1"/>
          <w:numId w:val="1"/>
        </w:numPr>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7CDB0302">
        <w:rPr>
          <w:rFonts w:ascii="Calibri" w:hAnsi="Calibri" w:eastAsia="Calibri" w:cs="Calibri"/>
          <w:b w:val="0"/>
          <w:bCs w:val="0"/>
          <w:i w:val="0"/>
          <w:iCs w:val="0"/>
          <w:caps w:val="0"/>
          <w:smallCaps w:val="0"/>
          <w:noProof w:val="0"/>
          <w:color w:val="000000" w:themeColor="text1" w:themeTint="FF" w:themeShade="FF"/>
          <w:sz w:val="22"/>
          <w:szCs w:val="22"/>
          <w:lang w:val="en-US"/>
        </w:rPr>
        <w:t>Executive Director Performance Review Process</w:t>
      </w:r>
    </w:p>
    <w:p xmlns:wp14="http://schemas.microsoft.com/office/word/2010/wordml" w:rsidP="7BCDA9C2" wp14:paraId="432AC4CA" wp14:textId="65B6FA3F">
      <w:pPr>
        <w:pStyle w:val="ListParagraph"/>
        <w:numPr>
          <w:ilvl w:val="0"/>
          <w:numId w:val="1"/>
        </w:numPr>
        <w:spacing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5A445662">
        <w:rPr>
          <w:rFonts w:ascii="Calibri" w:hAnsi="Calibri" w:eastAsia="Calibri" w:cs="Calibri"/>
          <w:b w:val="0"/>
          <w:bCs w:val="0"/>
          <w:i w:val="0"/>
          <w:iCs w:val="0"/>
          <w:caps w:val="0"/>
          <w:smallCaps w:val="0"/>
          <w:noProof w:val="0"/>
          <w:color w:val="000000" w:themeColor="text1" w:themeTint="FF" w:themeShade="FF"/>
          <w:sz w:val="22"/>
          <w:szCs w:val="22"/>
          <w:lang w:val="en-US"/>
        </w:rPr>
        <w:t>Grants Committee Report- Dr. Daryll DeWald</w:t>
      </w:r>
    </w:p>
    <w:p w:rsidR="2090D8F9" w:rsidP="5776828A" w:rsidRDefault="2090D8F9" w14:paraId="6EA9F07C" w14:textId="7B842DF5">
      <w:pPr>
        <w:pStyle w:val="ListParagraph"/>
        <w:numPr>
          <w:ilvl w:val="1"/>
          <w:numId w:val="1"/>
        </w:numPr>
        <w:spacing w:afterAutospacing="on" w:line="27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776828A" w:rsidR="2090D8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Grant Award Agreement </w:t>
      </w:r>
    </w:p>
    <w:p xmlns:wp14="http://schemas.microsoft.com/office/word/2010/wordml" w:rsidP="5776828A" wp14:paraId="361918D4" wp14:textId="586035D2">
      <w:pPr>
        <w:pStyle w:val="ListParagraph"/>
        <w:numPr>
          <w:ilvl w:val="1"/>
          <w:numId w:val="1"/>
        </w:numPr>
        <w:spacing w:afterAutospacing="on" w:line="27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776828A" w:rsidR="7738CC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Strategic Plan Actions</w:t>
      </w:r>
    </w:p>
    <w:p w:rsidR="4F9D5EA7" w:rsidP="5776828A" w:rsidRDefault="4F9D5EA7" w14:paraId="68240839" w14:textId="0540DAA0">
      <w:pPr>
        <w:pStyle w:val="ListParagraph"/>
        <w:numPr>
          <w:ilvl w:val="1"/>
          <w:numId w:val="1"/>
        </w:numPr>
        <w:spacing w:afterAutospacing="on" w:line="27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776828A" w:rsidR="4F9D5E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Contract Extension Requests</w:t>
      </w:r>
    </w:p>
    <w:p w:rsidR="4F9D5EA7" w:rsidP="5776828A" w:rsidRDefault="4F9D5EA7" w14:paraId="4D021DF2" w14:textId="70D0C015">
      <w:pPr>
        <w:pStyle w:val="ListParagraph"/>
        <w:numPr>
          <w:ilvl w:val="2"/>
          <w:numId w:val="1"/>
        </w:numPr>
        <w:spacing w:afterAutospacing="on" w:line="27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776828A" w:rsidR="4F9D5E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Community-Minded Enterprises</w:t>
      </w:r>
    </w:p>
    <w:p w:rsidR="4F9D5EA7" w:rsidP="5776828A" w:rsidRDefault="4F9D5EA7" w14:paraId="5CEF4724" w14:textId="5F6808B6">
      <w:pPr>
        <w:pStyle w:val="ListParagraph"/>
        <w:numPr>
          <w:ilvl w:val="2"/>
          <w:numId w:val="1"/>
        </w:numPr>
        <w:spacing w:afterAutospacing="on" w:line="27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776828A" w:rsidR="4F9D5E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Photon Biosciences</w:t>
      </w:r>
    </w:p>
    <w:p w:rsidR="7738CCB6" w:rsidP="5776828A" w:rsidRDefault="7738CCB6" w14:paraId="639CBDD9" w14:textId="7B2BF204">
      <w:pPr>
        <w:pStyle w:val="ListParagraph"/>
        <w:numPr>
          <w:ilvl w:val="1"/>
          <w:numId w:val="1"/>
        </w:numPr>
        <w:spacing w:afterAutospacing="on" w:line="27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776828A" w:rsidR="7738CC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Review of applicants to be discussed at December Board Meeting</w:t>
      </w:r>
    </w:p>
    <w:p xmlns:wp14="http://schemas.microsoft.com/office/word/2010/wordml" w:rsidP="5776828A" wp14:paraId="31A0C411" wp14:textId="47441BAA">
      <w:pPr>
        <w:pStyle w:val="ListParagraph"/>
        <w:numPr>
          <w:ilvl w:val="0"/>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Governance Committee Report- Dr. Dar</w:t>
      </w:r>
      <w:r w:rsidRPr="5776828A" w:rsidR="418C676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ryl</w:t>
      </w:r>
      <w:r w:rsidRPr="5776828A"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5776828A"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Potyk</w:t>
      </w:r>
    </w:p>
    <w:p w:rsidR="7E0C0300" w:rsidP="5776828A" w:rsidRDefault="7E0C0300" w14:paraId="540D9018" w14:textId="7703138A">
      <w:pPr>
        <w:pStyle w:val="ListParagraph"/>
        <w:numPr>
          <w:ilvl w:val="1"/>
          <w:numId w:val="1"/>
        </w:numPr>
        <w:suppressLineNumbers w:val="0"/>
        <w:bidi w:val="0"/>
        <w:spacing w:before="0" w:beforeAutospacing="off" w:afterAutospacing="on" w:line="279" w:lineRule="auto"/>
        <w:ind w:left="1080" w:right="0" w:hanging="36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776828A" w:rsidR="7E0C03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Update on Identifications of Slate of Officers for 2025</w:t>
      </w:r>
    </w:p>
    <w:p w:rsidR="5C9F58AD" w:rsidP="5776828A" w:rsidRDefault="5C9F58AD" w14:paraId="56558F91" w14:textId="186153DE">
      <w:pPr>
        <w:pStyle w:val="ListParagraph"/>
        <w:numPr>
          <w:ilvl w:val="1"/>
          <w:numId w:val="1"/>
        </w:numPr>
        <w:suppressLineNumbers w:val="0"/>
        <w:bidi w:val="0"/>
        <w:spacing w:before="0" w:beforeAutospacing="off" w:afterAutospacing="on" w:line="279" w:lineRule="auto"/>
        <w:ind w:left="1080" w:right="0" w:hanging="36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776828A" w:rsidR="5C9F58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Update on Employee Handbook</w:t>
      </w:r>
    </w:p>
    <w:p w:rsidR="5C9F58AD" w:rsidP="5776828A" w:rsidRDefault="5C9F58AD" w14:paraId="5F1C1841" w14:textId="6CB7218E">
      <w:pPr>
        <w:pStyle w:val="ListParagraph"/>
        <w:numPr>
          <w:ilvl w:val="1"/>
          <w:numId w:val="1"/>
        </w:numPr>
        <w:suppressLineNumbers w:val="0"/>
        <w:bidi w:val="0"/>
        <w:spacing w:before="0" w:beforeAutospacing="off" w:afterAutospacing="on" w:line="279" w:lineRule="auto"/>
        <w:ind w:left="1080" w:right="0" w:hanging="36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776828A" w:rsidR="5C9F58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Update on Mayor-Appointed Board Vacancy</w:t>
      </w:r>
    </w:p>
    <w:p xmlns:wp14="http://schemas.microsoft.com/office/word/2010/wordml" w:rsidP="7BCDA9C2" wp14:paraId="0779AAA0" wp14:textId="11DF12DE">
      <w:pPr>
        <w:pStyle w:val="ListParagraph"/>
        <w:numPr>
          <w:ilvl w:val="0"/>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BCDA9C2"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Finance Committee Report- Lewis Rumpler</w:t>
      </w:r>
    </w:p>
    <w:p xmlns:wp14="http://schemas.microsoft.com/office/word/2010/wordml" w:rsidP="7BCDA9C2" wp14:paraId="1486F5E0" wp14:textId="691B4284">
      <w:pPr>
        <w:pStyle w:val="ListParagraph"/>
        <w:numPr>
          <w:ilvl w:val="1"/>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Review of Financial Statements</w:t>
      </w:r>
    </w:p>
    <w:p w:rsidR="06DC04C6" w:rsidP="5776828A" w:rsidRDefault="06DC04C6" w14:paraId="579A9ABD" w14:textId="64CDD679">
      <w:pPr>
        <w:pStyle w:val="ListParagraph"/>
        <w:numPr>
          <w:ilvl w:val="1"/>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06DC04C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Finance Contractor Update</w:t>
      </w:r>
    </w:p>
    <w:p w:rsidR="06DC04C6" w:rsidP="5776828A" w:rsidRDefault="06DC04C6" w14:paraId="04A5180F" w14:textId="448B9B02">
      <w:pPr>
        <w:pStyle w:val="ListParagraph"/>
        <w:numPr>
          <w:ilvl w:val="1"/>
          <w:numId w:val="1"/>
        </w:numPr>
        <w:spacing w:afterAutospacing="on" w:line="279" w:lineRule="auto"/>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5776828A" w:rsidR="06DC04C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Internal Audit Update</w:t>
      </w:r>
    </w:p>
    <w:p xmlns:wp14="http://schemas.microsoft.com/office/word/2010/wordml" w:rsidP="7BCDA9C2" wp14:paraId="5A008039" wp14:textId="28FB2C66">
      <w:pPr>
        <w:pStyle w:val="ListParagraph"/>
        <w:numPr>
          <w:ilvl w:val="1"/>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Preparations for 2025 Budgeting</w:t>
      </w:r>
    </w:p>
    <w:p w:rsidR="621A8355" w:rsidP="5776828A" w:rsidRDefault="621A8355" w14:paraId="107166DD" w14:textId="29AF3E33">
      <w:pPr>
        <w:pStyle w:val="ListParagraph"/>
        <w:numPr>
          <w:ilvl w:val="1"/>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621A83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Request for Budget Modification</w:t>
      </w:r>
    </w:p>
    <w:p w:rsidR="621A8355" w:rsidP="5776828A" w:rsidRDefault="621A8355" w14:paraId="7A2FEB0D" w14:textId="414E7B65">
      <w:pPr>
        <w:pStyle w:val="ListParagraph"/>
        <w:numPr>
          <w:ilvl w:val="2"/>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621A835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Preveal</w:t>
      </w:r>
    </w:p>
    <w:p xmlns:wp14="http://schemas.microsoft.com/office/word/2010/wordml" w:rsidP="7BCDA9C2" wp14:paraId="0110F093" wp14:textId="0CC348C7">
      <w:pPr>
        <w:pStyle w:val="ListParagraph"/>
        <w:numPr>
          <w:ilvl w:val="0"/>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BCDA9C2"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Executive Director Report- Erin Williams Hueter</w:t>
      </w:r>
    </w:p>
    <w:p w:rsidR="5A445662" w:rsidP="5776828A" w:rsidRDefault="5A445662" w14:paraId="3AD62C1E" w14:textId="136B9A53">
      <w:pPr>
        <w:pStyle w:val="ListParagraph"/>
        <w:numPr>
          <w:ilvl w:val="1"/>
          <w:numId w:val="1"/>
        </w:numPr>
        <w:suppressLineNumbers w:val="0"/>
        <w:bidi w:val="0"/>
        <w:spacing w:before="0" w:beforeAutospacing="off" w:afterAutospacing="on" w:line="279" w:lineRule="auto"/>
        <w:ind w:left="108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776828A"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Strategic </w:t>
      </w:r>
      <w:r w:rsidRPr="5776828A" w:rsidR="3FAADE5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Plan </w:t>
      </w:r>
    </w:p>
    <w:p xmlns:wp14="http://schemas.microsoft.com/office/word/2010/wordml" w:rsidP="7BCDA9C2" wp14:paraId="492C9113" wp14:textId="031D72A7">
      <w:pPr>
        <w:pStyle w:val="ListParagraph"/>
        <w:numPr>
          <w:ilvl w:val="1"/>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BCDA9C2"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Grant Recipient and Other Project Update</w:t>
      </w:r>
    </w:p>
    <w:p xmlns:wp14="http://schemas.microsoft.com/office/word/2010/wordml" w:rsidP="7BCDA9C2" wp14:paraId="10E8FACA" wp14:textId="767D1D62">
      <w:pPr>
        <w:pStyle w:val="ListParagraph"/>
        <w:numPr>
          <w:ilvl w:val="0"/>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BCDA9C2"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Public Comment</w:t>
      </w:r>
    </w:p>
    <w:p xmlns:wp14="http://schemas.microsoft.com/office/word/2010/wordml" w:rsidP="7BCDA9C2" wp14:paraId="12B0ABB6" wp14:textId="73CF4022">
      <w:pPr>
        <w:pStyle w:val="ListParagraph"/>
        <w:numPr>
          <w:ilvl w:val="0"/>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BCDA9C2"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Adjourn- Dr. Francisco Velázquez</w:t>
      </w:r>
    </w:p>
    <w:p xmlns:wp14="http://schemas.microsoft.com/office/word/2010/wordml" w:rsidP="7BCDA9C2" wp14:paraId="2C4CF739" wp14:textId="5AD8164F">
      <w:pPr>
        <w:pStyle w:val="ListParagraph"/>
        <w:numPr>
          <w:ilvl w:val="1"/>
          <w:numId w:val="1"/>
        </w:numPr>
        <w:spacing w:afterAutospacing="on" w:line="27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BCDA9C2" w:rsidR="5A44566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Next Meeting December 18, 2024</w:t>
      </w:r>
    </w:p>
    <w:p xmlns:wp14="http://schemas.microsoft.com/office/word/2010/wordml" w:rsidP="7BCDA9C2" wp14:paraId="31D1A355" wp14:textId="0B131946">
      <w:pPr>
        <w:spacing w:after="0" w:afterAutospacing="off"/>
        <w:ind w:left="1080"/>
        <w:rPr>
          <w:rFonts w:ascii="Calibri" w:hAnsi="Calibri" w:eastAsia="Calibri" w:cs="Calibri"/>
          <w:b w:val="0"/>
          <w:bCs w:val="0"/>
          <w:i w:val="0"/>
          <w:iCs w:val="0"/>
          <w:caps w:val="0"/>
          <w:smallCaps w:val="0"/>
          <w:noProof w:val="0"/>
          <w:color w:val="424242"/>
          <w:sz w:val="22"/>
          <w:szCs w:val="22"/>
          <w:lang w:val="en-US"/>
        </w:rPr>
      </w:pPr>
    </w:p>
    <w:p xmlns:wp14="http://schemas.microsoft.com/office/word/2010/wordml" w:rsidP="7BCDA9C2" wp14:paraId="17E4E226" wp14:textId="5FC5C62F">
      <w:pPr>
        <w:spacing w:after="0" w:afterAutospacing="off"/>
        <w:ind w:left="1080"/>
        <w:rPr>
          <w:rFonts w:ascii="Calibri" w:hAnsi="Calibri" w:eastAsia="Calibri" w:cs="Calibri"/>
          <w:b w:val="0"/>
          <w:bCs w:val="0"/>
          <w:i w:val="0"/>
          <w:iCs w:val="0"/>
          <w:caps w:val="0"/>
          <w:smallCaps w:val="0"/>
          <w:noProof w:val="0"/>
          <w:color w:val="424242"/>
          <w:sz w:val="22"/>
          <w:szCs w:val="22"/>
          <w:lang w:val="en-US"/>
        </w:rPr>
      </w:pPr>
    </w:p>
    <w:p xmlns:wp14="http://schemas.microsoft.com/office/word/2010/wordml" w:rsidP="7BCDA9C2" wp14:paraId="311C8276" wp14:textId="6CC56E42">
      <w:pPr>
        <w:spacing w:after="0" w:afterAutospacing="off"/>
        <w:ind w:left="1080"/>
        <w:rPr>
          <w:rFonts w:ascii="Calibri" w:hAnsi="Calibri" w:eastAsia="Calibri" w:cs="Calibri"/>
          <w:b w:val="0"/>
          <w:bCs w:val="0"/>
          <w:i w:val="0"/>
          <w:iCs w:val="0"/>
          <w:caps w:val="0"/>
          <w:smallCaps w:val="0"/>
          <w:noProof w:val="0"/>
          <w:color w:val="424242"/>
          <w:sz w:val="22"/>
          <w:szCs w:val="22"/>
          <w:lang w:val="en-US"/>
        </w:rPr>
      </w:pPr>
    </w:p>
    <w:p xmlns:wp14="http://schemas.microsoft.com/office/word/2010/wordml" w:rsidP="7BCDA9C2" wp14:paraId="0A522A27" wp14:textId="50B53D89">
      <w:pPr>
        <w:spacing w:after="0" w:afterAutospacing="off"/>
        <w:ind w:left="1080"/>
        <w:rPr>
          <w:rFonts w:ascii="Calibri" w:hAnsi="Calibri" w:eastAsia="Calibri" w:cs="Calibri"/>
          <w:b w:val="0"/>
          <w:bCs w:val="0"/>
          <w:i w:val="0"/>
          <w:iCs w:val="0"/>
          <w:caps w:val="0"/>
          <w:smallCaps w:val="0"/>
          <w:noProof w:val="0"/>
          <w:color w:val="424242"/>
          <w:sz w:val="22"/>
          <w:szCs w:val="22"/>
          <w:lang w:val="en-US"/>
        </w:rPr>
      </w:pPr>
    </w:p>
    <w:p xmlns:wp14="http://schemas.microsoft.com/office/word/2010/wordml" w:rsidP="7BCDA9C2" wp14:paraId="4B93D57E" wp14:textId="269C9558">
      <w:pPr>
        <w:spacing w:after="0" w:afterAutospacing="off"/>
        <w:ind w:left="108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p14:paraId="2C078E63" wp14:textId="00B283ED"/>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148d8be2"/>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AE2644"/>
    <w:rsid w:val="058E260D"/>
    <w:rsid w:val="066D2D69"/>
    <w:rsid w:val="06DC04C6"/>
    <w:rsid w:val="14AE2644"/>
    <w:rsid w:val="18FBDEC3"/>
    <w:rsid w:val="1E23FB7A"/>
    <w:rsid w:val="2090D8F9"/>
    <w:rsid w:val="2E6DFA94"/>
    <w:rsid w:val="2EFE9570"/>
    <w:rsid w:val="3351FECD"/>
    <w:rsid w:val="342DFCEF"/>
    <w:rsid w:val="3B2D474F"/>
    <w:rsid w:val="3FAADE5B"/>
    <w:rsid w:val="418C6768"/>
    <w:rsid w:val="41CA7D4C"/>
    <w:rsid w:val="4483F833"/>
    <w:rsid w:val="4615C390"/>
    <w:rsid w:val="466BF82B"/>
    <w:rsid w:val="4F277673"/>
    <w:rsid w:val="4F9D5EA7"/>
    <w:rsid w:val="4FA23759"/>
    <w:rsid w:val="5776828A"/>
    <w:rsid w:val="5A445662"/>
    <w:rsid w:val="5C9F58AD"/>
    <w:rsid w:val="5E9711F1"/>
    <w:rsid w:val="604A69AF"/>
    <w:rsid w:val="621A8355"/>
    <w:rsid w:val="6669ABF1"/>
    <w:rsid w:val="7738CCB6"/>
    <w:rsid w:val="79D16803"/>
    <w:rsid w:val="7A4D4140"/>
    <w:rsid w:val="7BCDA9C2"/>
    <w:rsid w:val="7CDB0302"/>
    <w:rsid w:val="7E0C0300"/>
    <w:rsid w:val="7E31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2644"/>
  <w15:chartTrackingRefBased/>
  <w15:docId w15:val="{2556C8A4-D80E-4F7E-BEFC-00B314F9E7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b3fca1732c3145fc" /><Relationship Type="http://schemas.openxmlformats.org/officeDocument/2006/relationships/hyperlink" Target="https://zoom.us/j/91797158985?pwd=ycpjHz7TXvQCd1BmQrYAtFd0NfWZF9.1" TargetMode="External" Id="R23b07d4d808b453e" /><Relationship Type="http://schemas.openxmlformats.org/officeDocument/2006/relationships/numbering" Target="numbering.xml" Id="R6db2bb5eb4f542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A401C2409DA418BA380B16B240C61" ma:contentTypeVersion="15" ma:contentTypeDescription="Create a new document." ma:contentTypeScope="" ma:versionID="09c9852d07a4372ba6685b7cbade427a">
  <xsd:schema xmlns:xsd="http://www.w3.org/2001/XMLSchema" xmlns:xs="http://www.w3.org/2001/XMLSchema" xmlns:p="http://schemas.microsoft.com/office/2006/metadata/properties" xmlns:ns2="774a96ca-e3c7-4aa0-a634-855d3a01b2fe" xmlns:ns3="55c942f2-25fe-4a70-8c2e-87db3c3bd95e" targetNamespace="http://schemas.microsoft.com/office/2006/metadata/properties" ma:root="true" ma:fieldsID="f87028d1d90a54f36759d06448d5a19a" ns2:_="" ns3:_="">
    <xsd:import namespace="774a96ca-e3c7-4aa0-a634-855d3a01b2fe"/>
    <xsd:import namespace="55c942f2-25fe-4a70-8c2e-87db3c3bd9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a96ca-e3c7-4aa0-a634-855d3a01b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bf25d2-fd01-473c-b402-0e5db39870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942f2-25fe-4a70-8c2e-87db3c3bd9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258fb88-dfcf-48bb-83ab-d2ecdab188c6}" ma:internalName="TaxCatchAll" ma:showField="CatchAllData" ma:web="55c942f2-25fe-4a70-8c2e-87db3c3bd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c942f2-25fe-4a70-8c2e-87db3c3bd95e" xsi:nil="true"/>
    <lcf76f155ced4ddcb4097134ff3c332f xmlns="774a96ca-e3c7-4aa0-a634-855d3a01b2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73D3B0-51F1-4321-AE1D-CAEF26BA70C1}"/>
</file>

<file path=customXml/itemProps2.xml><?xml version="1.0" encoding="utf-8"?>
<ds:datastoreItem xmlns:ds="http://schemas.openxmlformats.org/officeDocument/2006/customXml" ds:itemID="{D8B9F879-627D-469E-8AF9-B797ED534D79}"/>
</file>

<file path=customXml/itemProps3.xml><?xml version="1.0" encoding="utf-8"?>
<ds:datastoreItem xmlns:ds="http://schemas.openxmlformats.org/officeDocument/2006/customXml" ds:itemID="{9AFDDFA5-8562-4C89-8917-2E8FDC5F3D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Erin Williams Hueter</dc:creator>
  <keywords/>
  <dc:description/>
  <lastModifiedBy>Erin Williams Hueter</lastModifiedBy>
  <dcterms:created xsi:type="dcterms:W3CDTF">2024-11-06T17:02:37.0000000Z</dcterms:created>
  <dcterms:modified xsi:type="dcterms:W3CDTF">2024-11-06T18:14:03.8897720Z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0x0101001D7A401C2409DA418BA380B16B240C61</vt:lpwstr>
  </property>
  <property fmtid="{D5CDD505-2E9C-101B-9397-08002B2CF9AE}" pid="3" name="MediaServiceImageTags">
    <vt:lpwstr/>
  </property>
</Properties>
</file>