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32FB7DF3" wp14:paraId="4B1D9F00" wp14:textId="1A2F39F6">
      <w:pPr>
        <w:pStyle w:val="Normal"/>
        <w:suppressLineNumbers w:val="0"/>
        <w:bidi w:val="0"/>
        <w:spacing w:before="0" w:beforeAutospacing="off" w:after="0" w:afterAutospacing="off" w:line="259" w:lineRule="auto"/>
        <w:ind w:left="0" w:right="0"/>
        <w:jc w:val="center"/>
        <w:rPr>
          <w:rFonts w:ascii="Arial" w:hAnsi="Arial" w:eastAsia="Arial" w:cs="Arial"/>
          <w:b w:val="0"/>
          <w:bCs w:val="0"/>
          <w:i w:val="0"/>
          <w:iCs w:val="0"/>
          <w:caps w:val="0"/>
          <w:smallCaps w:val="0"/>
          <w:noProof w:val="0"/>
          <w:color w:val="000000" w:themeColor="text1" w:themeTint="FF" w:themeShade="FF"/>
          <w:sz w:val="20"/>
          <w:szCs w:val="20"/>
          <w:lang w:val="en-US"/>
        </w:rPr>
      </w:pPr>
      <w:r w:rsidR="6AB06EB0">
        <w:drawing>
          <wp:inline xmlns:wp14="http://schemas.microsoft.com/office/word/2010/wordprocessingDrawing" wp14:editId="119CF1F5" wp14:anchorId="735A2E18">
            <wp:extent cx="2943225" cy="790575"/>
            <wp:effectExtent l="0" t="0" r="0" b="0"/>
            <wp:docPr id="2043904401" name="" title=""/>
            <wp:cNvGraphicFramePr>
              <a:graphicFrameLocks noChangeAspect="1"/>
            </wp:cNvGraphicFramePr>
            <a:graphic>
              <a:graphicData uri="http://schemas.openxmlformats.org/drawingml/2006/picture">
                <pic:pic>
                  <pic:nvPicPr>
                    <pic:cNvPr id="0" name=""/>
                    <pic:cNvPicPr/>
                  </pic:nvPicPr>
                  <pic:blipFill>
                    <a:blip r:embed="Re195b8f6ad724002">
                      <a:extLst>
                        <a:ext xmlns:a="http://schemas.openxmlformats.org/drawingml/2006/main" uri="{28A0092B-C50C-407E-A947-70E740481C1C}">
                          <a14:useLocalDpi val="0"/>
                        </a:ext>
                      </a:extLst>
                    </a:blip>
                    <a:stretch>
                      <a:fillRect/>
                    </a:stretch>
                  </pic:blipFill>
                  <pic:spPr>
                    <a:xfrm>
                      <a:off x="0" y="0"/>
                      <a:ext cx="2943225" cy="790575"/>
                    </a:xfrm>
                    <a:prstGeom prst="rect">
                      <a:avLst/>
                    </a:prstGeom>
                  </pic:spPr>
                </pic:pic>
              </a:graphicData>
            </a:graphic>
          </wp:inline>
        </w:drawing>
      </w:r>
      <w:r>
        <w:br/>
      </w:r>
      <w:r w:rsidRPr="32FB7DF3" w:rsidR="6AB06EB0">
        <w:rPr>
          <w:rFonts w:ascii="Arial" w:hAnsi="Arial" w:eastAsia="Arial" w:cs="Arial"/>
          <w:b w:val="1"/>
          <w:bCs w:val="1"/>
          <w:i w:val="0"/>
          <w:iCs w:val="0"/>
          <w:caps w:val="0"/>
          <w:smallCaps w:val="0"/>
          <w:noProof w:val="0"/>
          <w:color w:val="000000" w:themeColor="text1" w:themeTint="FF" w:themeShade="FF"/>
          <w:sz w:val="20"/>
          <w:szCs w:val="20"/>
          <w:lang w:val="en-US"/>
        </w:rPr>
        <w:t>SPECIAL BOARD MEETING MINUTES</w:t>
      </w:r>
    </w:p>
    <w:p xmlns:wp14="http://schemas.microsoft.com/office/word/2010/wordml" w:rsidP="5BA18C9D" wp14:paraId="55627019" wp14:textId="6735BD56">
      <w:pPr>
        <w:spacing w:after="0" w:line="259" w:lineRule="auto"/>
        <w:jc w:val="center"/>
        <w:rPr>
          <w:rFonts w:ascii="Arial" w:hAnsi="Arial" w:eastAsia="Arial" w:cs="Arial"/>
          <w:b w:val="0"/>
          <w:bCs w:val="0"/>
          <w:i w:val="0"/>
          <w:iCs w:val="0"/>
          <w:caps w:val="0"/>
          <w:smallCaps w:val="0"/>
          <w:noProof w:val="0"/>
          <w:color w:val="000000" w:themeColor="text1" w:themeTint="FF" w:themeShade="FF"/>
          <w:sz w:val="20"/>
          <w:szCs w:val="20"/>
          <w:lang w:val="en-US"/>
        </w:rPr>
      </w:pPr>
      <w:r w:rsidRPr="5BA18C9D" w:rsidR="6AB06EB0">
        <w:rPr>
          <w:rFonts w:ascii="Arial" w:hAnsi="Arial" w:eastAsia="Arial" w:cs="Arial"/>
          <w:b w:val="1"/>
          <w:bCs w:val="1"/>
          <w:i w:val="0"/>
          <w:iCs w:val="0"/>
          <w:caps w:val="0"/>
          <w:smallCaps w:val="0"/>
          <w:noProof w:val="0"/>
          <w:color w:val="000000" w:themeColor="text1" w:themeTint="FF" w:themeShade="FF"/>
          <w:sz w:val="20"/>
          <w:szCs w:val="20"/>
          <w:lang w:val="en-US"/>
        </w:rPr>
        <w:t>Wednesday, February 19, 2025, 3:00PM, 421 W RIVERSIDE #805, SPOKANE, WA 99201</w:t>
      </w:r>
    </w:p>
    <w:p xmlns:wp14="http://schemas.microsoft.com/office/word/2010/wordml" w:rsidP="5BA18C9D" wp14:paraId="6284B26B" wp14:textId="168E56C9">
      <w:pPr>
        <w:spacing w:after="0" w:line="259" w:lineRule="auto"/>
        <w:jc w:val="center"/>
        <w:rPr>
          <w:rFonts w:ascii="Aptos" w:hAnsi="Aptos" w:eastAsia="Aptos" w:cs="Aptos"/>
          <w:noProof w:val="0"/>
          <w:sz w:val="24"/>
          <w:szCs w:val="24"/>
          <w:lang w:val="en-US"/>
        </w:rPr>
      </w:pPr>
      <w:r w:rsidRPr="5BA18C9D" w:rsidR="6AB06EB0">
        <w:rPr>
          <w:rFonts w:ascii="Arial" w:hAnsi="Arial" w:eastAsia="Arial" w:cs="Arial"/>
          <w:b w:val="0"/>
          <w:bCs w:val="0"/>
          <w:i w:val="0"/>
          <w:iCs w:val="0"/>
          <w:caps w:val="0"/>
          <w:smallCaps w:val="0"/>
          <w:strike w:val="0"/>
          <w:dstrike w:val="0"/>
          <w:noProof w:val="0"/>
          <w:color w:val="BF4E14" w:themeColor="accent2" w:themeTint="FF" w:themeShade="BF"/>
          <w:sz w:val="18"/>
          <w:szCs w:val="18"/>
          <w:u w:val="none"/>
          <w:lang w:val="en-US"/>
        </w:rPr>
        <w:t>HSSA promotes bioscience based economic development and advances new therapies and procedures to prevent disease and promote public health.</w:t>
      </w:r>
    </w:p>
    <w:p xmlns:wp14="http://schemas.microsoft.com/office/word/2010/wordml" w:rsidP="32FB7DF3" wp14:paraId="2C078E63" wp14:textId="431A27DE">
      <w:pPr>
        <w:jc w:val="center"/>
      </w:pPr>
    </w:p>
    <w:p w:rsidR="5BA18C9D" w:rsidP="0089E4C3" w:rsidRDefault="5BA18C9D" w14:paraId="5C74BF22" w14:textId="5EEBB786">
      <w:pPr>
        <w:jc w:val="left"/>
      </w:pPr>
      <w:r w:rsidR="6AB06EB0">
        <w:rPr/>
        <w:t>In attendance</w:t>
      </w:r>
    </w:p>
    <w:p w:rsidR="6AB06EB0" w:rsidP="0089E4C3" w:rsidRDefault="6AB06EB0" w14:paraId="45915961" w14:textId="2955F63E">
      <w:p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4C627801">
        <w:rPr/>
        <w:t xml:space="preserve">Trustees: </w:t>
      </w:r>
      <w:r w:rsidRPr="4C627801" w:rsidR="4C627801">
        <w:rPr>
          <w:rFonts w:ascii="Aptos" w:hAnsi="Aptos" w:eastAsia="Aptos" w:cs="Aptos"/>
          <w:noProof w:val="0"/>
          <w:color w:val="000000" w:themeColor="text1" w:themeTint="FF" w:themeShade="FF"/>
          <w:sz w:val="24"/>
          <w:szCs w:val="24"/>
          <w:lang w:val="en-US"/>
        </w:rPr>
        <w:t xml:space="preserve">Dr. Francisco Velázquez, Chandima Bandara, Lewis Rumpler, Vange Ocasio Hochheimer, Robin Pickering, Allison </w:t>
      </w:r>
      <w:proofErr w:type="spellStart"/>
      <w:r w:rsidRPr="4C627801" w:rsidR="4C627801">
        <w:rPr>
          <w:rFonts w:ascii="Aptos" w:hAnsi="Aptos" w:eastAsia="Aptos" w:cs="Aptos"/>
          <w:noProof w:val="0"/>
          <w:color w:val="000000" w:themeColor="text1" w:themeTint="FF" w:themeShade="FF"/>
          <w:sz w:val="24"/>
          <w:szCs w:val="24"/>
          <w:lang w:val="en-US"/>
        </w:rPr>
        <w:t>Glasunow</w:t>
      </w:r>
      <w:proofErr w:type="spellEnd"/>
      <w:r w:rsidRPr="4C627801" w:rsidR="4C627801">
        <w:rPr>
          <w:rFonts w:ascii="Aptos" w:hAnsi="Aptos" w:eastAsia="Aptos" w:cs="Aptos"/>
          <w:noProof w:val="0"/>
          <w:color w:val="000000" w:themeColor="text1" w:themeTint="FF" w:themeShade="FF"/>
          <w:sz w:val="24"/>
          <w:szCs w:val="24"/>
          <w:lang w:val="en-US"/>
        </w:rPr>
        <w:t xml:space="preserve">, Alex Jackson, Julie Orchard, Darryl </w:t>
      </w:r>
      <w:proofErr w:type="spellStart"/>
      <w:r w:rsidRPr="4C627801" w:rsidR="4C627801">
        <w:rPr>
          <w:rFonts w:ascii="Aptos" w:hAnsi="Aptos" w:eastAsia="Aptos" w:cs="Aptos"/>
          <w:noProof w:val="0"/>
          <w:color w:val="000000" w:themeColor="text1" w:themeTint="FF" w:themeShade="FF"/>
          <w:sz w:val="24"/>
          <w:szCs w:val="24"/>
          <w:lang w:val="en-US"/>
        </w:rPr>
        <w:t>Potyk</w:t>
      </w:r>
      <w:proofErr w:type="spellEnd"/>
      <w:r w:rsidRPr="4C627801" w:rsidR="4C627801">
        <w:rPr>
          <w:rFonts w:ascii="Aptos" w:hAnsi="Aptos" w:eastAsia="Aptos" w:cs="Aptos"/>
          <w:noProof w:val="0"/>
          <w:color w:val="000000" w:themeColor="text1" w:themeTint="FF" w:themeShade="FF"/>
          <w:sz w:val="24"/>
          <w:szCs w:val="24"/>
          <w:lang w:val="en-US"/>
        </w:rPr>
        <w:t xml:space="preserve"> (arrived at 3:30pm), Daryll DeWald (arrived at 3:38pm)</w:t>
      </w:r>
    </w:p>
    <w:p w:rsidR="6AB06EB0" w:rsidP="0089E4C3" w:rsidRDefault="6AB06EB0" w14:paraId="0B3D7649" w14:textId="2950F033">
      <w:p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6AB06EB0">
        <w:rPr>
          <w:rFonts w:ascii="Aptos" w:hAnsi="Aptos" w:eastAsia="Aptos" w:cs="Aptos"/>
          <w:noProof w:val="0"/>
          <w:color w:val="000000" w:themeColor="text1" w:themeTint="FF" w:themeShade="FF"/>
          <w:sz w:val="24"/>
          <w:szCs w:val="24"/>
          <w:lang w:val="en-US"/>
        </w:rPr>
        <w:t>Others: Erin Williams Hueter – Executive Director, Leeanne Clegg – Program Assistant, Lloyd Fillis</w:t>
      </w:r>
      <w:r w:rsidRPr="0089E4C3" w:rsidR="72B9CE5C">
        <w:rPr>
          <w:rFonts w:ascii="Aptos" w:hAnsi="Aptos" w:eastAsia="Aptos" w:cs="Aptos"/>
          <w:noProof w:val="0"/>
          <w:color w:val="000000" w:themeColor="text1" w:themeTint="FF" w:themeShade="FF"/>
          <w:sz w:val="24"/>
          <w:szCs w:val="24"/>
          <w:lang w:val="en-US"/>
        </w:rPr>
        <w:t xml:space="preserve"> – </w:t>
      </w:r>
      <w:r w:rsidRPr="0089E4C3" w:rsidR="6AB06EB0">
        <w:rPr>
          <w:rFonts w:ascii="Aptos" w:hAnsi="Aptos" w:eastAsia="Aptos" w:cs="Aptos"/>
          <w:noProof w:val="0"/>
          <w:color w:val="000000" w:themeColor="text1" w:themeTint="FF" w:themeShade="FF"/>
          <w:sz w:val="24"/>
          <w:szCs w:val="24"/>
          <w:lang w:val="en-US"/>
        </w:rPr>
        <w:t>C</w:t>
      </w:r>
      <w:r w:rsidRPr="0089E4C3" w:rsidR="04FABA9A">
        <w:rPr>
          <w:rFonts w:ascii="Aptos" w:hAnsi="Aptos" w:eastAsia="Aptos" w:cs="Aptos"/>
          <w:noProof w:val="0"/>
          <w:color w:val="000000" w:themeColor="text1" w:themeTint="FF" w:themeShade="FF"/>
          <w:sz w:val="24"/>
          <w:szCs w:val="24"/>
          <w:lang w:val="en-US"/>
        </w:rPr>
        <w:t xml:space="preserve">ontracted </w:t>
      </w:r>
      <w:r w:rsidRPr="0089E4C3" w:rsidR="72B9CE5C">
        <w:rPr>
          <w:rFonts w:ascii="Aptos" w:hAnsi="Aptos" w:eastAsia="Aptos" w:cs="Aptos"/>
          <w:noProof w:val="0"/>
          <w:color w:val="000000" w:themeColor="text1" w:themeTint="FF" w:themeShade="FF"/>
          <w:sz w:val="24"/>
          <w:szCs w:val="24"/>
          <w:lang w:val="en-US"/>
        </w:rPr>
        <w:t>Accountant, Thaddeus O’Sullivan - Contracted Attorney</w:t>
      </w:r>
    </w:p>
    <w:p w:rsidR="0ECD2066" w:rsidP="0089E4C3" w:rsidRDefault="0ECD2066" w14:paraId="09088DA3" w14:textId="6C28289D">
      <w:pPr>
        <w:pStyle w:val="ListParagraph"/>
        <w:numPr>
          <w:ilvl w:val="0"/>
          <w:numId w:val="2"/>
        </w:numPr>
        <w:spacing w:before="0" w:beforeAutospacing="off" w:after="160" w:afterAutospacing="off" w:line="276" w:lineRule="auto"/>
        <w:jc w:val="left"/>
        <w:rPr>
          <w:rFonts w:ascii="Aptos" w:hAnsi="Aptos" w:eastAsia="Aptos" w:cs="Aptos"/>
          <w:b w:val="1"/>
          <w:bCs w:val="1"/>
          <w:noProof w:val="0"/>
          <w:color w:val="000000" w:themeColor="text1" w:themeTint="FF" w:themeShade="FF"/>
          <w:sz w:val="24"/>
          <w:szCs w:val="24"/>
          <w:lang w:val="en-US"/>
        </w:rPr>
      </w:pPr>
      <w:r w:rsidRPr="0089E4C3" w:rsidR="0ECD2066">
        <w:rPr>
          <w:rFonts w:ascii="Aptos" w:hAnsi="Aptos" w:eastAsia="Aptos" w:cs="Aptos"/>
          <w:b w:val="1"/>
          <w:bCs w:val="1"/>
          <w:noProof w:val="0"/>
          <w:color w:val="000000" w:themeColor="text1" w:themeTint="FF" w:themeShade="FF"/>
          <w:sz w:val="24"/>
          <w:szCs w:val="24"/>
          <w:lang w:val="en-US"/>
        </w:rPr>
        <w:t>Welcome: Dr. Francisco Velázquez</w:t>
      </w:r>
    </w:p>
    <w:p w:rsidR="0ECD2066" w:rsidP="0089E4C3" w:rsidRDefault="0ECD2066" w14:paraId="6A2DC63E" w14:textId="6D484297">
      <w:pPr>
        <w:pStyle w:val="ListParagraph"/>
        <w:numPr>
          <w:ilvl w:val="1"/>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ECD2066">
        <w:rPr>
          <w:rFonts w:ascii="Aptos" w:hAnsi="Aptos" w:eastAsia="Aptos" w:cs="Aptos"/>
          <w:noProof w:val="0"/>
          <w:color w:val="000000" w:themeColor="text1" w:themeTint="FF" w:themeShade="FF"/>
          <w:sz w:val="24"/>
          <w:szCs w:val="24"/>
          <w:lang w:val="en-US"/>
        </w:rPr>
        <w:t xml:space="preserve">Quorum </w:t>
      </w:r>
      <w:r w:rsidRPr="0089E4C3" w:rsidR="0ECD2066">
        <w:rPr>
          <w:rFonts w:ascii="Aptos" w:hAnsi="Aptos" w:eastAsia="Aptos" w:cs="Aptos"/>
          <w:noProof w:val="0"/>
          <w:color w:val="000000" w:themeColor="text1" w:themeTint="FF" w:themeShade="FF"/>
          <w:sz w:val="24"/>
          <w:szCs w:val="24"/>
          <w:lang w:val="en-US"/>
        </w:rPr>
        <w:t>established</w:t>
      </w:r>
      <w:r w:rsidRPr="0089E4C3" w:rsidR="0ECD2066">
        <w:rPr>
          <w:rFonts w:ascii="Aptos" w:hAnsi="Aptos" w:eastAsia="Aptos" w:cs="Aptos"/>
          <w:noProof w:val="0"/>
          <w:color w:val="000000" w:themeColor="text1" w:themeTint="FF" w:themeShade="FF"/>
          <w:sz w:val="24"/>
          <w:szCs w:val="24"/>
          <w:lang w:val="en-US"/>
        </w:rPr>
        <w:t xml:space="preserve"> at 3:02pm</w:t>
      </w:r>
    </w:p>
    <w:p w:rsidR="0ECD2066" w:rsidP="0089E4C3" w:rsidRDefault="0ECD2066" w14:paraId="7DAB5A06" w14:textId="76B7344E">
      <w:pPr>
        <w:pStyle w:val="ListParagraph"/>
        <w:numPr>
          <w:ilvl w:val="1"/>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ECD2066">
        <w:rPr>
          <w:rFonts w:ascii="Aptos" w:hAnsi="Aptos" w:eastAsia="Aptos" w:cs="Aptos"/>
          <w:noProof w:val="0"/>
          <w:color w:val="000000" w:themeColor="text1" w:themeTint="FF" w:themeShade="FF"/>
          <w:sz w:val="24"/>
          <w:szCs w:val="24"/>
          <w:lang w:val="en-US"/>
        </w:rPr>
        <w:t xml:space="preserve">Review of </w:t>
      </w:r>
      <w:r w:rsidRPr="0089E4C3" w:rsidR="300D6E24">
        <w:rPr>
          <w:rFonts w:ascii="Aptos" w:hAnsi="Aptos" w:eastAsia="Aptos" w:cs="Aptos"/>
          <w:noProof w:val="0"/>
          <w:color w:val="000000" w:themeColor="text1" w:themeTint="FF" w:themeShade="FF"/>
          <w:sz w:val="24"/>
          <w:szCs w:val="24"/>
          <w:lang w:val="en-US"/>
        </w:rPr>
        <w:t>Conflict-of-Interest</w:t>
      </w:r>
      <w:r w:rsidRPr="0089E4C3" w:rsidR="0ECD2066">
        <w:rPr>
          <w:rFonts w:ascii="Aptos" w:hAnsi="Aptos" w:eastAsia="Aptos" w:cs="Aptos"/>
          <w:noProof w:val="0"/>
          <w:color w:val="000000" w:themeColor="text1" w:themeTint="FF" w:themeShade="FF"/>
          <w:sz w:val="24"/>
          <w:szCs w:val="24"/>
          <w:lang w:val="en-US"/>
        </w:rPr>
        <w:t xml:space="preserve"> Policy</w:t>
      </w:r>
    </w:p>
    <w:p w:rsidR="0ECD2066" w:rsidP="0089E4C3" w:rsidRDefault="0ECD2066" w14:paraId="0AAD370E" w14:textId="57153D27">
      <w:pPr>
        <w:pStyle w:val="ListParagraph"/>
        <w:numPr>
          <w:ilvl w:val="1"/>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ECD2066">
        <w:rPr>
          <w:rFonts w:ascii="Aptos" w:hAnsi="Aptos" w:eastAsia="Aptos" w:cs="Aptos"/>
          <w:noProof w:val="0"/>
          <w:color w:val="000000" w:themeColor="text1" w:themeTint="FF" w:themeShade="FF"/>
          <w:sz w:val="24"/>
          <w:szCs w:val="24"/>
          <w:lang w:val="en-US"/>
        </w:rPr>
        <w:t xml:space="preserve">Minutes from January 15, </w:t>
      </w:r>
      <w:r w:rsidRPr="0089E4C3" w:rsidR="47169A7F">
        <w:rPr>
          <w:rFonts w:ascii="Aptos" w:hAnsi="Aptos" w:eastAsia="Aptos" w:cs="Aptos"/>
          <w:noProof w:val="0"/>
          <w:color w:val="000000" w:themeColor="text1" w:themeTint="FF" w:themeShade="FF"/>
          <w:sz w:val="24"/>
          <w:szCs w:val="24"/>
          <w:lang w:val="en-US"/>
        </w:rPr>
        <w:t>2025,</w:t>
      </w:r>
      <w:r w:rsidRPr="0089E4C3" w:rsidR="0ECD2066">
        <w:rPr>
          <w:rFonts w:ascii="Aptos" w:hAnsi="Aptos" w:eastAsia="Aptos" w:cs="Aptos"/>
          <w:noProof w:val="0"/>
          <w:color w:val="000000" w:themeColor="text1" w:themeTint="FF" w:themeShade="FF"/>
          <w:sz w:val="24"/>
          <w:szCs w:val="24"/>
          <w:lang w:val="en-US"/>
        </w:rPr>
        <w:t xml:space="preserve"> Board Meeting</w:t>
      </w:r>
    </w:p>
    <w:p w:rsidR="0ECD2066" w:rsidP="0089E4C3" w:rsidRDefault="0ECD2066" w14:paraId="302255E5" w14:textId="5D50EC2A">
      <w:pPr>
        <w:pStyle w:val="ListParagraph"/>
        <w:numPr>
          <w:ilvl w:val="2"/>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ECD2066">
        <w:rPr>
          <w:rFonts w:ascii="Aptos" w:hAnsi="Aptos" w:eastAsia="Aptos" w:cs="Aptos"/>
          <w:noProof w:val="0"/>
          <w:color w:val="000000" w:themeColor="text1" w:themeTint="FF" w:themeShade="FF"/>
          <w:sz w:val="24"/>
          <w:szCs w:val="24"/>
          <w:lang w:val="en-US"/>
        </w:rPr>
        <w:t>Motion to approve by Chandima Bandara</w:t>
      </w:r>
    </w:p>
    <w:p w:rsidR="0ECD2066" w:rsidP="0089E4C3" w:rsidRDefault="0ECD2066" w14:paraId="764A6B8D" w14:textId="4F47CD13">
      <w:pPr>
        <w:pStyle w:val="ListParagraph"/>
        <w:numPr>
          <w:ilvl w:val="2"/>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ECD2066">
        <w:rPr>
          <w:rFonts w:ascii="Aptos" w:hAnsi="Aptos" w:eastAsia="Aptos" w:cs="Aptos"/>
          <w:noProof w:val="0"/>
          <w:color w:val="000000" w:themeColor="text1" w:themeTint="FF" w:themeShade="FF"/>
          <w:sz w:val="24"/>
          <w:szCs w:val="24"/>
          <w:lang w:val="en-US"/>
        </w:rPr>
        <w:t>Second by Lewis Rumpler</w:t>
      </w:r>
    </w:p>
    <w:p w:rsidR="0ECD2066" w:rsidP="0089E4C3" w:rsidRDefault="0ECD2066" w14:paraId="6F22D8D4" w14:textId="131337D1">
      <w:pPr>
        <w:pStyle w:val="ListParagraph"/>
        <w:numPr>
          <w:ilvl w:val="2"/>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ECD2066">
        <w:rPr>
          <w:rFonts w:ascii="Aptos" w:hAnsi="Aptos" w:eastAsia="Aptos" w:cs="Aptos"/>
          <w:noProof w:val="0"/>
          <w:color w:val="000000" w:themeColor="text1" w:themeTint="FF" w:themeShade="FF"/>
          <w:sz w:val="24"/>
          <w:szCs w:val="24"/>
          <w:lang w:val="en-US"/>
        </w:rPr>
        <w:t>Motion passes unanimously</w:t>
      </w:r>
    </w:p>
    <w:p w:rsidR="0FFD88EB" w:rsidP="0089E4C3" w:rsidRDefault="0FFD88EB" w14:paraId="6C88F785" w14:textId="1FD5DE2D">
      <w:pPr>
        <w:pStyle w:val="ListParagraph"/>
        <w:numPr>
          <w:ilvl w:val="1"/>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FFD88EB">
        <w:rPr>
          <w:rFonts w:ascii="Aptos" w:hAnsi="Aptos" w:eastAsia="Aptos" w:cs="Aptos"/>
          <w:noProof w:val="0"/>
          <w:color w:val="000000" w:themeColor="text1" w:themeTint="FF" w:themeShade="FF"/>
          <w:sz w:val="24"/>
          <w:szCs w:val="24"/>
          <w:lang w:val="en-US"/>
        </w:rPr>
        <w:t>No public comment</w:t>
      </w:r>
    </w:p>
    <w:p w:rsidR="0089E4C3" w:rsidP="0089E4C3" w:rsidRDefault="0089E4C3" w14:paraId="3C53E25E" w14:textId="3D8C048A">
      <w:pPr>
        <w:pStyle w:val="ListParagraph"/>
        <w:spacing w:before="0" w:beforeAutospacing="off" w:after="160" w:afterAutospacing="off" w:line="276" w:lineRule="auto"/>
        <w:ind w:left="1440"/>
        <w:jc w:val="left"/>
        <w:rPr>
          <w:rFonts w:ascii="Aptos" w:hAnsi="Aptos" w:eastAsia="Aptos" w:cs="Aptos"/>
          <w:noProof w:val="0"/>
          <w:color w:val="000000" w:themeColor="text1" w:themeTint="FF" w:themeShade="FF"/>
          <w:sz w:val="24"/>
          <w:szCs w:val="24"/>
          <w:lang w:val="en-US"/>
        </w:rPr>
      </w:pPr>
    </w:p>
    <w:p w:rsidR="06D3557E" w:rsidP="0089E4C3" w:rsidRDefault="06D3557E" w14:paraId="4EF7BDD9" w14:textId="16E21B7C">
      <w:pPr>
        <w:pStyle w:val="ListParagraph"/>
        <w:numPr>
          <w:ilvl w:val="0"/>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06D3557E">
        <w:rPr>
          <w:rFonts w:ascii="Aptos" w:hAnsi="Aptos" w:eastAsia="Aptos" w:cs="Aptos"/>
          <w:b w:val="1"/>
          <w:bCs w:val="1"/>
          <w:noProof w:val="0"/>
          <w:color w:val="000000" w:themeColor="text1" w:themeTint="FF" w:themeShade="FF"/>
          <w:sz w:val="24"/>
          <w:szCs w:val="24"/>
          <w:lang w:val="en-US"/>
        </w:rPr>
        <w:t>Executive Session</w:t>
      </w:r>
      <w:r w:rsidRPr="0089E4C3" w:rsidR="4F250F6D">
        <w:rPr>
          <w:rFonts w:ascii="Aptos" w:hAnsi="Aptos" w:eastAsia="Aptos" w:cs="Aptos"/>
          <w:noProof w:val="0"/>
          <w:color w:val="000000" w:themeColor="text1" w:themeTint="FF" w:themeShade="FF"/>
          <w:sz w:val="24"/>
          <w:szCs w:val="24"/>
          <w:lang w:val="en-US"/>
        </w:rPr>
        <w:t xml:space="preserve"> – Executive Director Performance Review </w:t>
      </w:r>
      <w:r w:rsidRPr="0089E4C3" w:rsidR="06D3557E">
        <w:rPr>
          <w:rFonts w:ascii="Aptos" w:hAnsi="Aptos" w:eastAsia="Aptos" w:cs="Aptos"/>
          <w:noProof w:val="0"/>
          <w:color w:val="000000" w:themeColor="text1" w:themeTint="FF" w:themeShade="FF"/>
          <w:sz w:val="24"/>
          <w:szCs w:val="24"/>
          <w:lang w:val="en-US"/>
        </w:rPr>
        <w:t>– begins at 3:06, ends at 3:12 – no decisions made</w:t>
      </w:r>
    </w:p>
    <w:p w:rsidR="0089E4C3" w:rsidP="0089E4C3" w:rsidRDefault="0089E4C3" w14:paraId="5241684F" w14:textId="067829F4">
      <w:pPr>
        <w:pStyle w:val="ListParagraph"/>
        <w:spacing w:before="0" w:beforeAutospacing="off" w:after="160" w:afterAutospacing="off" w:line="276" w:lineRule="auto"/>
        <w:ind w:left="720"/>
        <w:jc w:val="left"/>
        <w:rPr>
          <w:rFonts w:ascii="Aptos" w:hAnsi="Aptos" w:eastAsia="Aptos" w:cs="Aptos"/>
          <w:noProof w:val="0"/>
          <w:color w:val="000000" w:themeColor="text1" w:themeTint="FF" w:themeShade="FF"/>
          <w:sz w:val="24"/>
          <w:szCs w:val="24"/>
          <w:lang w:val="en-US"/>
        </w:rPr>
      </w:pPr>
    </w:p>
    <w:p w:rsidR="10211F5C" w:rsidP="0089E4C3" w:rsidRDefault="10211F5C" w14:paraId="5EC32D48" w14:textId="6F65DCA9">
      <w:pPr>
        <w:pStyle w:val="ListParagraph"/>
        <w:numPr>
          <w:ilvl w:val="0"/>
          <w:numId w:val="2"/>
        </w:numPr>
        <w:spacing w:before="0" w:beforeAutospacing="off" w:after="160" w:afterAutospacing="off" w:line="276" w:lineRule="auto"/>
        <w:jc w:val="left"/>
        <w:rPr>
          <w:rFonts w:ascii="Aptos" w:hAnsi="Aptos" w:eastAsia="Aptos" w:cs="Aptos"/>
          <w:noProof w:val="0"/>
          <w:color w:val="000000" w:themeColor="text1" w:themeTint="FF" w:themeShade="FF"/>
          <w:sz w:val="24"/>
          <w:szCs w:val="24"/>
          <w:lang w:val="en-US"/>
        </w:rPr>
      </w:pPr>
      <w:r w:rsidRPr="0089E4C3" w:rsidR="10211F5C">
        <w:rPr>
          <w:rFonts w:ascii="Aptos" w:hAnsi="Aptos" w:eastAsia="Aptos" w:cs="Aptos"/>
          <w:b w:val="1"/>
          <w:bCs w:val="1"/>
          <w:noProof w:val="0"/>
          <w:color w:val="000000" w:themeColor="text1" w:themeTint="FF" w:themeShade="FF"/>
          <w:sz w:val="24"/>
          <w:szCs w:val="24"/>
          <w:lang w:val="en-US"/>
        </w:rPr>
        <w:t>Executive Director compensation</w:t>
      </w:r>
      <w:r>
        <w:tab/>
      </w:r>
    </w:p>
    <w:p w:rsidR="2DC65682" w:rsidP="0089E4C3" w:rsidRDefault="2DC65682" w14:paraId="5FCA6DA8" w14:textId="6ECEDCF3">
      <w:pPr>
        <w:pStyle w:val="ListParagraph"/>
        <w:numPr>
          <w:ilvl w:val="1"/>
          <w:numId w:val="2"/>
        </w:numPr>
        <w:suppressLineNumbers w:val="0"/>
        <w:bidi w:val="0"/>
        <w:spacing w:before="0" w:beforeAutospacing="off" w:after="160" w:afterAutospacing="off" w:line="276" w:lineRule="auto"/>
        <w:ind w:left="1440" w:right="0" w:hanging="360"/>
        <w:jc w:val="left"/>
        <w:rPr>
          <w:rFonts w:ascii="Aptos" w:hAnsi="Aptos" w:eastAsia="Aptos" w:cs="Aptos"/>
          <w:noProof w:val="0"/>
          <w:color w:val="000000" w:themeColor="text1" w:themeTint="FF" w:themeShade="FF"/>
          <w:sz w:val="24"/>
          <w:szCs w:val="24"/>
          <w:lang w:val="en-US"/>
        </w:rPr>
      </w:pPr>
      <w:r w:rsidRPr="0089E4C3" w:rsidR="2DC65682">
        <w:rPr>
          <w:rFonts w:ascii="Aptos" w:hAnsi="Aptos" w:eastAsia="Aptos" w:cs="Aptos"/>
          <w:noProof w:val="0"/>
          <w:color w:val="000000" w:themeColor="text1" w:themeTint="FF" w:themeShade="FF"/>
          <w:sz w:val="24"/>
          <w:szCs w:val="24"/>
          <w:lang w:val="en-US"/>
        </w:rPr>
        <w:t>Board</w:t>
      </w:r>
      <w:r w:rsidRPr="0089E4C3" w:rsidR="2DC65682">
        <w:rPr>
          <w:rFonts w:ascii="Aptos" w:hAnsi="Aptos" w:eastAsia="Aptos" w:cs="Aptos"/>
          <w:noProof w:val="0"/>
          <w:color w:val="000000" w:themeColor="text1" w:themeTint="FF" w:themeShade="FF"/>
          <w:sz w:val="24"/>
          <w:szCs w:val="24"/>
          <w:lang w:val="en-US"/>
        </w:rPr>
        <w:t xml:space="preserve"> recommended</w:t>
      </w:r>
      <w:r w:rsidRPr="0089E4C3" w:rsidR="3CC39D27">
        <w:rPr>
          <w:rFonts w:ascii="Aptos" w:hAnsi="Aptos" w:eastAsia="Aptos" w:cs="Aptos"/>
          <w:noProof w:val="0"/>
          <w:color w:val="000000" w:themeColor="text1" w:themeTint="FF" w:themeShade="FF"/>
          <w:sz w:val="24"/>
          <w:szCs w:val="24"/>
          <w:lang w:val="en-US"/>
        </w:rPr>
        <w:t xml:space="preserve"> </w:t>
      </w:r>
      <w:r w:rsidRPr="0089E4C3" w:rsidR="3CC39D27">
        <w:rPr>
          <w:rFonts w:ascii="Aptos" w:hAnsi="Aptos" w:eastAsia="Aptos" w:cs="Aptos"/>
          <w:noProof w:val="0"/>
          <w:color w:val="000000" w:themeColor="text1" w:themeTint="FF" w:themeShade="FF"/>
          <w:sz w:val="24"/>
          <w:szCs w:val="24"/>
          <w:lang w:val="en-US"/>
        </w:rPr>
        <w:t>7.5</w:t>
      </w:r>
      <w:r w:rsidRPr="0089E4C3" w:rsidR="3CC39D27">
        <w:rPr>
          <w:rFonts w:ascii="Aptos" w:hAnsi="Aptos" w:eastAsia="Aptos" w:cs="Aptos"/>
          <w:noProof w:val="0"/>
          <w:color w:val="000000" w:themeColor="text1" w:themeTint="FF" w:themeShade="FF"/>
          <w:sz w:val="24"/>
          <w:szCs w:val="24"/>
          <w:lang w:val="en-US"/>
        </w:rPr>
        <w:t xml:space="preserve">% increase in </w:t>
      </w:r>
      <w:r w:rsidRPr="0089E4C3" w:rsidR="6757C54A">
        <w:rPr>
          <w:rFonts w:ascii="Aptos" w:hAnsi="Aptos" w:eastAsia="Aptos" w:cs="Aptos"/>
          <w:noProof w:val="0"/>
          <w:color w:val="000000" w:themeColor="text1" w:themeTint="FF" w:themeShade="FF"/>
          <w:sz w:val="24"/>
          <w:szCs w:val="24"/>
          <w:lang w:val="en-US"/>
        </w:rPr>
        <w:t>E</w:t>
      </w:r>
      <w:r w:rsidRPr="0089E4C3" w:rsidR="3CC39D27">
        <w:rPr>
          <w:rFonts w:ascii="Aptos" w:hAnsi="Aptos" w:eastAsia="Aptos" w:cs="Aptos"/>
          <w:noProof w:val="0"/>
          <w:color w:val="000000" w:themeColor="text1" w:themeTint="FF" w:themeShade="FF"/>
          <w:sz w:val="24"/>
          <w:szCs w:val="24"/>
          <w:lang w:val="en-US"/>
        </w:rPr>
        <w:t xml:space="preserve">xecutive </w:t>
      </w:r>
      <w:r w:rsidRPr="0089E4C3" w:rsidR="36FCE704">
        <w:rPr>
          <w:rFonts w:ascii="Aptos" w:hAnsi="Aptos" w:eastAsia="Aptos" w:cs="Aptos"/>
          <w:noProof w:val="0"/>
          <w:color w:val="000000" w:themeColor="text1" w:themeTint="FF" w:themeShade="FF"/>
          <w:sz w:val="24"/>
          <w:szCs w:val="24"/>
          <w:lang w:val="en-US"/>
        </w:rPr>
        <w:t>D</w:t>
      </w:r>
      <w:r w:rsidRPr="0089E4C3" w:rsidR="3CC39D27">
        <w:rPr>
          <w:rFonts w:ascii="Aptos" w:hAnsi="Aptos" w:eastAsia="Aptos" w:cs="Aptos"/>
          <w:noProof w:val="0"/>
          <w:color w:val="000000" w:themeColor="text1" w:themeTint="FF" w:themeShade="FF"/>
          <w:sz w:val="24"/>
          <w:szCs w:val="24"/>
          <w:lang w:val="en-US"/>
        </w:rPr>
        <w:t>irector’s wage</w:t>
      </w:r>
      <w:r w:rsidRPr="0089E4C3" w:rsidR="276239FD">
        <w:rPr>
          <w:rFonts w:ascii="Aptos" w:hAnsi="Aptos" w:eastAsia="Aptos" w:cs="Aptos"/>
          <w:noProof w:val="0"/>
          <w:color w:val="000000" w:themeColor="text1" w:themeTint="FF" w:themeShade="FF"/>
          <w:sz w:val="24"/>
          <w:szCs w:val="24"/>
          <w:lang w:val="en-US"/>
        </w:rPr>
        <w:t>s</w:t>
      </w:r>
      <w:r w:rsidRPr="0089E4C3" w:rsidR="3CC39D27">
        <w:rPr>
          <w:rFonts w:ascii="Aptos" w:hAnsi="Aptos" w:eastAsia="Aptos" w:cs="Aptos"/>
          <w:noProof w:val="0"/>
          <w:color w:val="000000" w:themeColor="text1" w:themeTint="FF" w:themeShade="FF"/>
          <w:sz w:val="24"/>
          <w:szCs w:val="24"/>
          <w:lang w:val="en-US"/>
        </w:rPr>
        <w:t xml:space="preserve"> retroactive to January 1, 2025.  Administrative costs will remain under 10</w:t>
      </w:r>
      <w:r w:rsidRPr="0089E4C3" w:rsidR="7F67700D">
        <w:rPr>
          <w:rFonts w:ascii="Aptos" w:hAnsi="Aptos" w:eastAsia="Aptos" w:cs="Aptos"/>
          <w:noProof w:val="0"/>
          <w:color w:val="000000" w:themeColor="text1" w:themeTint="FF" w:themeShade="FF"/>
          <w:sz w:val="24"/>
          <w:szCs w:val="24"/>
          <w:lang w:val="en-US"/>
        </w:rPr>
        <w:t>% - at about 8.5% - with this increase</w:t>
      </w:r>
    </w:p>
    <w:p w:rsidR="7F67700D" w:rsidP="0089E4C3" w:rsidRDefault="7F67700D" w14:paraId="3534034B" w14:textId="786FE7E1">
      <w:pPr>
        <w:pStyle w:val="ListParagraph"/>
        <w:numPr>
          <w:ilvl w:val="1"/>
          <w:numId w:val="2"/>
        </w:numPr>
        <w:suppressLineNumbers w:val="0"/>
        <w:bidi w:val="0"/>
        <w:spacing w:before="0" w:beforeAutospacing="off" w:after="160" w:afterAutospacing="off" w:line="276" w:lineRule="auto"/>
        <w:ind w:left="1440" w:right="0" w:hanging="360"/>
        <w:jc w:val="left"/>
        <w:rPr>
          <w:rFonts w:ascii="Aptos" w:hAnsi="Aptos" w:eastAsia="Aptos" w:cs="Aptos"/>
          <w:noProof w:val="0"/>
          <w:color w:val="000000" w:themeColor="text1" w:themeTint="FF" w:themeShade="FF"/>
          <w:sz w:val="24"/>
          <w:szCs w:val="24"/>
          <w:lang w:val="en-US"/>
        </w:rPr>
      </w:pPr>
      <w:r w:rsidRPr="0089E4C3" w:rsidR="7F67700D">
        <w:rPr>
          <w:rFonts w:ascii="Aptos" w:hAnsi="Aptos" w:eastAsia="Aptos" w:cs="Aptos"/>
          <w:noProof w:val="0"/>
          <w:color w:val="000000" w:themeColor="text1" w:themeTint="FF" w:themeShade="FF"/>
          <w:sz w:val="24"/>
          <w:szCs w:val="24"/>
          <w:lang w:val="en-US"/>
        </w:rPr>
        <w:t xml:space="preserve">Motion to increase </w:t>
      </w:r>
      <w:r w:rsidRPr="0089E4C3" w:rsidR="218F6844">
        <w:rPr>
          <w:rFonts w:ascii="Aptos" w:hAnsi="Aptos" w:eastAsia="Aptos" w:cs="Aptos"/>
          <w:noProof w:val="0"/>
          <w:color w:val="000000" w:themeColor="text1" w:themeTint="FF" w:themeShade="FF"/>
          <w:sz w:val="24"/>
          <w:szCs w:val="24"/>
          <w:lang w:val="en-US"/>
        </w:rPr>
        <w:t xml:space="preserve">Executive Director’s </w:t>
      </w:r>
      <w:r w:rsidRPr="0089E4C3" w:rsidR="218F6844">
        <w:rPr>
          <w:rFonts w:ascii="Aptos" w:hAnsi="Aptos" w:eastAsia="Aptos" w:cs="Aptos"/>
          <w:noProof w:val="0"/>
          <w:color w:val="000000" w:themeColor="text1" w:themeTint="FF" w:themeShade="FF"/>
          <w:sz w:val="24"/>
          <w:szCs w:val="24"/>
          <w:lang w:val="en-US"/>
        </w:rPr>
        <w:t xml:space="preserve">wages </w:t>
      </w:r>
      <w:r w:rsidRPr="0089E4C3" w:rsidR="7F67700D">
        <w:rPr>
          <w:rFonts w:ascii="Aptos" w:hAnsi="Aptos" w:eastAsia="Aptos" w:cs="Aptos"/>
          <w:noProof w:val="0"/>
          <w:color w:val="000000" w:themeColor="text1" w:themeTint="FF" w:themeShade="FF"/>
          <w:sz w:val="24"/>
          <w:szCs w:val="24"/>
          <w:lang w:val="en-US"/>
        </w:rPr>
        <w:t>by 7.5% by Chandima Bandara</w:t>
      </w:r>
    </w:p>
    <w:p w:rsidR="7F67700D" w:rsidP="0089E4C3" w:rsidRDefault="7F67700D" w14:paraId="5C28272C" w14:textId="738A2C05">
      <w:pPr>
        <w:pStyle w:val="ListParagraph"/>
        <w:numPr>
          <w:ilvl w:val="1"/>
          <w:numId w:val="2"/>
        </w:numPr>
        <w:suppressLineNumbers w:val="0"/>
        <w:bidi w:val="0"/>
        <w:spacing w:before="0" w:beforeAutospacing="off" w:after="160" w:afterAutospacing="off" w:line="276" w:lineRule="auto"/>
        <w:ind w:left="1440" w:right="0" w:hanging="360"/>
        <w:jc w:val="left"/>
        <w:rPr>
          <w:rFonts w:ascii="Aptos" w:hAnsi="Aptos" w:eastAsia="Aptos" w:cs="Aptos"/>
          <w:noProof w:val="0"/>
          <w:color w:val="000000" w:themeColor="text1" w:themeTint="FF" w:themeShade="FF"/>
          <w:sz w:val="24"/>
          <w:szCs w:val="24"/>
          <w:lang w:val="en-US"/>
        </w:rPr>
      </w:pPr>
      <w:r w:rsidRPr="0089E4C3" w:rsidR="7F67700D">
        <w:rPr>
          <w:rFonts w:ascii="Aptos" w:hAnsi="Aptos" w:eastAsia="Aptos" w:cs="Aptos"/>
          <w:noProof w:val="0"/>
          <w:color w:val="000000" w:themeColor="text1" w:themeTint="FF" w:themeShade="FF"/>
          <w:sz w:val="24"/>
          <w:szCs w:val="24"/>
          <w:lang w:val="en-US"/>
        </w:rPr>
        <w:t>Second by Julie Orchard</w:t>
      </w:r>
    </w:p>
    <w:p w:rsidR="7F67700D" w:rsidP="0089E4C3" w:rsidRDefault="7F67700D" w14:paraId="7928B9BA" w14:textId="17BA33D3">
      <w:pPr>
        <w:pStyle w:val="ListParagraph"/>
        <w:numPr>
          <w:ilvl w:val="1"/>
          <w:numId w:val="2"/>
        </w:numPr>
        <w:suppressLineNumbers w:val="0"/>
        <w:bidi w:val="0"/>
        <w:spacing w:before="0" w:beforeAutospacing="off" w:after="160" w:afterAutospacing="off" w:line="276" w:lineRule="auto"/>
        <w:ind w:left="1440" w:right="0" w:hanging="360"/>
        <w:jc w:val="left"/>
        <w:rPr>
          <w:rFonts w:ascii="Aptos" w:hAnsi="Aptos" w:eastAsia="Aptos" w:cs="Aptos"/>
          <w:noProof w:val="0"/>
          <w:color w:val="000000" w:themeColor="text1" w:themeTint="FF" w:themeShade="FF"/>
          <w:sz w:val="24"/>
          <w:szCs w:val="24"/>
          <w:lang w:val="en-US"/>
        </w:rPr>
      </w:pPr>
      <w:r w:rsidRPr="0089E4C3" w:rsidR="7F67700D">
        <w:rPr>
          <w:rFonts w:ascii="Aptos" w:hAnsi="Aptos" w:eastAsia="Aptos" w:cs="Aptos"/>
          <w:noProof w:val="0"/>
          <w:color w:val="000000" w:themeColor="text1" w:themeTint="FF" w:themeShade="FF"/>
          <w:sz w:val="24"/>
          <w:szCs w:val="24"/>
          <w:lang w:val="en-US"/>
        </w:rPr>
        <w:t>Motion passes unanimously</w:t>
      </w:r>
    </w:p>
    <w:p w:rsidR="0089E4C3" w:rsidP="0089E4C3" w:rsidRDefault="0089E4C3" w14:paraId="02322062" w14:textId="6793AB13">
      <w:pPr>
        <w:pStyle w:val="ListParagraph"/>
        <w:suppressLineNumbers w:val="0"/>
        <w:bidi w:val="0"/>
        <w:spacing w:before="0" w:beforeAutospacing="off" w:after="160" w:afterAutospacing="off" w:line="276" w:lineRule="auto"/>
        <w:ind w:left="1440" w:right="0" w:hanging="360"/>
        <w:jc w:val="left"/>
        <w:rPr>
          <w:rFonts w:ascii="Aptos" w:hAnsi="Aptos" w:eastAsia="Aptos" w:cs="Aptos"/>
          <w:noProof w:val="0"/>
          <w:color w:val="000000" w:themeColor="text1" w:themeTint="FF" w:themeShade="FF"/>
          <w:sz w:val="24"/>
          <w:szCs w:val="24"/>
          <w:lang w:val="en-US"/>
        </w:rPr>
      </w:pPr>
    </w:p>
    <w:p w:rsidR="7F67700D" w:rsidP="0089E4C3" w:rsidRDefault="7F67700D" w14:paraId="174D22F6" w14:textId="1A88386B">
      <w:pPr>
        <w:pStyle w:val="ListParagraph"/>
        <w:numPr>
          <w:ilvl w:val="0"/>
          <w:numId w:val="2"/>
        </w:numPr>
        <w:suppressLineNumbers w:val="0"/>
        <w:bidi w:val="0"/>
        <w:spacing w:before="0" w:beforeAutospacing="off" w:after="160" w:afterAutospacing="off" w:line="276" w:lineRule="auto"/>
        <w:ind w:right="0"/>
        <w:jc w:val="left"/>
        <w:rPr>
          <w:rFonts w:ascii="Aptos" w:hAnsi="Aptos" w:eastAsia="Aptos" w:cs="Aptos"/>
          <w:b w:val="1"/>
          <w:bCs w:val="1"/>
          <w:noProof w:val="0"/>
          <w:color w:val="000000" w:themeColor="text1" w:themeTint="FF" w:themeShade="FF"/>
          <w:sz w:val="24"/>
          <w:szCs w:val="24"/>
          <w:lang w:val="en-US"/>
        </w:rPr>
      </w:pPr>
      <w:r w:rsidRPr="0089E4C3" w:rsidR="7F67700D">
        <w:rPr>
          <w:rFonts w:ascii="Aptos" w:hAnsi="Aptos" w:eastAsia="Aptos" w:cs="Aptos"/>
          <w:b w:val="1"/>
          <w:bCs w:val="1"/>
          <w:noProof w:val="0"/>
          <w:color w:val="000000" w:themeColor="text1" w:themeTint="FF" w:themeShade="FF"/>
          <w:sz w:val="24"/>
          <w:szCs w:val="24"/>
          <w:lang w:val="en-US"/>
        </w:rPr>
        <w:t>Executive Director Report – Erin Williams Hueter</w:t>
      </w:r>
    </w:p>
    <w:p w:rsidR="7F67700D" w:rsidP="0089E4C3" w:rsidRDefault="7F67700D" w14:paraId="237B967C" w14:textId="2B8C1F52">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F67700D">
        <w:rPr>
          <w:rFonts w:ascii="Aptos" w:hAnsi="Aptos" w:eastAsia="Aptos" w:cs="Aptos"/>
          <w:noProof w:val="0"/>
          <w:color w:val="000000" w:themeColor="text1" w:themeTint="FF" w:themeShade="FF"/>
          <w:sz w:val="24"/>
          <w:szCs w:val="24"/>
          <w:lang w:val="en-US"/>
        </w:rPr>
        <w:t xml:space="preserve">Walk through Strategic Plan </w:t>
      </w:r>
    </w:p>
    <w:p w:rsidR="7F67700D" w:rsidP="0089E4C3" w:rsidRDefault="7F67700D" w14:paraId="5510D018" w14:textId="1E9FB9B1">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F67700D">
        <w:rPr>
          <w:rFonts w:ascii="Aptos" w:hAnsi="Aptos" w:eastAsia="Aptos" w:cs="Aptos"/>
          <w:noProof w:val="0"/>
          <w:color w:val="000000" w:themeColor="text1" w:themeTint="FF" w:themeShade="FF"/>
          <w:sz w:val="24"/>
          <w:szCs w:val="24"/>
          <w:lang w:val="en-US"/>
        </w:rPr>
        <w:t>Publish newsletters - done</w:t>
      </w:r>
    </w:p>
    <w:p w:rsidR="7F67700D" w:rsidP="0089E4C3" w:rsidRDefault="7F67700D" w14:paraId="58F86B85" w14:textId="42E79E05">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F67700D">
        <w:rPr>
          <w:rFonts w:ascii="Aptos" w:hAnsi="Aptos" w:eastAsia="Aptos" w:cs="Aptos"/>
          <w:noProof w:val="0"/>
          <w:color w:val="000000" w:themeColor="text1" w:themeTint="FF" w:themeShade="FF"/>
          <w:sz w:val="24"/>
          <w:szCs w:val="24"/>
          <w:lang w:val="en-US"/>
        </w:rPr>
        <w:t>Publish annual reports –done</w:t>
      </w:r>
    </w:p>
    <w:p w:rsidR="7F67700D" w:rsidP="0089E4C3" w:rsidRDefault="7F67700D" w14:paraId="591B55B8" w14:textId="13AF87D9">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F67700D">
        <w:rPr>
          <w:rFonts w:ascii="Aptos" w:hAnsi="Aptos" w:eastAsia="Aptos" w:cs="Aptos"/>
          <w:noProof w:val="0"/>
          <w:color w:val="000000" w:themeColor="text1" w:themeTint="FF" w:themeShade="FF"/>
          <w:sz w:val="24"/>
          <w:szCs w:val="24"/>
          <w:lang w:val="en-US"/>
        </w:rPr>
        <w:t>More work to be done in other areas</w:t>
      </w:r>
    </w:p>
    <w:p w:rsidR="4C1EAC8B" w:rsidP="0089E4C3" w:rsidRDefault="4C1EAC8B" w14:paraId="1536AF0A" w14:textId="53404EFB">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4C1EAC8B">
        <w:rPr>
          <w:rFonts w:ascii="Aptos" w:hAnsi="Aptos" w:eastAsia="Aptos" w:cs="Aptos"/>
          <w:noProof w:val="0"/>
          <w:color w:val="000000" w:themeColor="text1" w:themeTint="FF" w:themeShade="FF"/>
          <w:sz w:val="24"/>
          <w:szCs w:val="24"/>
          <w:lang w:val="en-US"/>
        </w:rPr>
        <w:t>RFP’s subcommittee</w:t>
      </w:r>
    </w:p>
    <w:p w:rsidR="6B86E07D" w:rsidP="0089E4C3" w:rsidRDefault="6B86E07D" w14:paraId="09D7A191" w14:textId="7843CF9F">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6B86E07D">
        <w:rPr>
          <w:rFonts w:ascii="Aptos" w:hAnsi="Aptos" w:eastAsia="Aptos" w:cs="Aptos"/>
          <w:noProof w:val="0"/>
          <w:color w:val="000000" w:themeColor="text1" w:themeTint="FF" w:themeShade="FF"/>
          <w:sz w:val="24"/>
          <w:szCs w:val="24"/>
          <w:lang w:val="en-US"/>
        </w:rPr>
        <w:t>Executive director generated survey – grants committee wanted to preview – feedback: long and complicated</w:t>
      </w:r>
    </w:p>
    <w:p w:rsidR="6B86E07D" w:rsidP="0089E4C3" w:rsidRDefault="6B86E07D" w14:paraId="384472C2" w14:textId="23A4DC62">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6B86E07D">
        <w:rPr>
          <w:rFonts w:ascii="Aptos" w:hAnsi="Aptos" w:eastAsia="Aptos" w:cs="Aptos"/>
          <w:noProof w:val="0"/>
          <w:color w:val="000000" w:themeColor="text1" w:themeTint="FF" w:themeShade="FF"/>
          <w:sz w:val="24"/>
          <w:szCs w:val="24"/>
          <w:lang w:val="en-US"/>
        </w:rPr>
        <w:t xml:space="preserve">Discussed what </w:t>
      </w:r>
      <w:r w:rsidRPr="0089E4C3" w:rsidR="17932029">
        <w:rPr>
          <w:rFonts w:ascii="Aptos" w:hAnsi="Aptos" w:eastAsia="Aptos" w:cs="Aptos"/>
          <w:noProof w:val="0"/>
          <w:color w:val="000000" w:themeColor="text1" w:themeTint="FF" w:themeShade="FF"/>
          <w:sz w:val="24"/>
          <w:szCs w:val="24"/>
          <w:lang w:val="en-US"/>
        </w:rPr>
        <w:t xml:space="preserve">is needed </w:t>
      </w:r>
      <w:r w:rsidRPr="0089E4C3" w:rsidR="6B86E07D">
        <w:rPr>
          <w:rFonts w:ascii="Aptos" w:hAnsi="Aptos" w:eastAsia="Aptos" w:cs="Aptos"/>
          <w:noProof w:val="0"/>
          <w:color w:val="000000" w:themeColor="text1" w:themeTint="FF" w:themeShade="FF"/>
          <w:sz w:val="24"/>
          <w:szCs w:val="24"/>
          <w:lang w:val="en-US"/>
        </w:rPr>
        <w:t>from grantees</w:t>
      </w:r>
    </w:p>
    <w:p w:rsidR="6B86E07D" w:rsidP="0089E4C3" w:rsidRDefault="6B86E07D" w14:paraId="471791DD" w14:textId="45127E58">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6B86E07D">
        <w:rPr>
          <w:rFonts w:ascii="Aptos" w:hAnsi="Aptos" w:eastAsia="Aptos" w:cs="Aptos"/>
          <w:noProof w:val="0"/>
          <w:color w:val="000000" w:themeColor="text1" w:themeTint="FF" w:themeShade="FF"/>
          <w:sz w:val="24"/>
          <w:szCs w:val="24"/>
          <w:lang w:val="en-US"/>
        </w:rPr>
        <w:t>Outcomes</w:t>
      </w:r>
    </w:p>
    <w:p w:rsidR="6B86E07D" w:rsidP="0089E4C3" w:rsidRDefault="6B86E07D" w14:paraId="64233567" w14:textId="7B1D67F7">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6B86E07D">
        <w:rPr>
          <w:rFonts w:ascii="Aptos" w:hAnsi="Aptos" w:eastAsia="Aptos" w:cs="Aptos"/>
          <w:noProof w:val="0"/>
          <w:color w:val="000000" w:themeColor="text1" w:themeTint="FF" w:themeShade="FF"/>
          <w:sz w:val="24"/>
          <w:szCs w:val="24"/>
          <w:lang w:val="en-US"/>
        </w:rPr>
        <w:t>Scoring criteria</w:t>
      </w:r>
    </w:p>
    <w:p w:rsidR="38A69F4A" w:rsidP="0089E4C3" w:rsidRDefault="38A69F4A" w14:paraId="362C6A0C" w14:textId="21DC5999">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8A69F4A">
        <w:rPr>
          <w:rFonts w:ascii="Aptos" w:hAnsi="Aptos" w:eastAsia="Aptos" w:cs="Aptos"/>
          <w:noProof w:val="0"/>
          <w:color w:val="000000" w:themeColor="text1" w:themeTint="FF" w:themeShade="FF"/>
          <w:sz w:val="24"/>
          <w:szCs w:val="24"/>
          <w:lang w:val="en-US"/>
        </w:rPr>
        <w:t>Discussion included p</w:t>
      </w:r>
      <w:r w:rsidRPr="0089E4C3" w:rsidR="6B86E07D">
        <w:rPr>
          <w:rFonts w:ascii="Aptos" w:hAnsi="Aptos" w:eastAsia="Aptos" w:cs="Aptos"/>
          <w:noProof w:val="0"/>
          <w:color w:val="000000" w:themeColor="text1" w:themeTint="FF" w:themeShade="FF"/>
          <w:sz w:val="24"/>
          <w:szCs w:val="24"/>
          <w:lang w:val="en-US"/>
        </w:rPr>
        <w:t xml:space="preserve">ros and cons of the following: 1:1 match, lifetime limit, </w:t>
      </w:r>
      <w:r w:rsidRPr="0089E4C3" w:rsidR="7C93A2ED">
        <w:rPr>
          <w:rFonts w:ascii="Aptos" w:hAnsi="Aptos" w:eastAsia="Aptos" w:cs="Aptos"/>
          <w:noProof w:val="0"/>
          <w:color w:val="000000" w:themeColor="text1" w:themeTint="FF" w:themeShade="FF"/>
          <w:sz w:val="24"/>
          <w:szCs w:val="24"/>
          <w:lang w:val="en-US"/>
        </w:rPr>
        <w:t>e</w:t>
      </w:r>
      <w:r w:rsidRPr="0089E4C3" w:rsidR="6B86E07D">
        <w:rPr>
          <w:rFonts w:ascii="Aptos" w:hAnsi="Aptos" w:eastAsia="Aptos" w:cs="Aptos"/>
          <w:noProof w:val="0"/>
          <w:color w:val="000000" w:themeColor="text1" w:themeTint="FF" w:themeShade="FF"/>
          <w:sz w:val="24"/>
          <w:szCs w:val="24"/>
          <w:lang w:val="en-US"/>
        </w:rPr>
        <w:t>ntity exclusively bi</w:t>
      </w:r>
      <w:r w:rsidRPr="0089E4C3" w:rsidR="025F4AC3">
        <w:rPr>
          <w:rFonts w:ascii="Aptos" w:hAnsi="Aptos" w:eastAsia="Aptos" w:cs="Aptos"/>
          <w:noProof w:val="0"/>
          <w:color w:val="000000" w:themeColor="text1" w:themeTint="FF" w:themeShade="FF"/>
          <w:sz w:val="24"/>
          <w:szCs w:val="24"/>
          <w:lang w:val="en-US"/>
        </w:rPr>
        <w:t xml:space="preserve">oscience vs entity </w:t>
      </w:r>
      <w:r w:rsidRPr="0089E4C3" w:rsidR="1273892D">
        <w:rPr>
          <w:rFonts w:ascii="Aptos" w:hAnsi="Aptos" w:eastAsia="Aptos" w:cs="Aptos"/>
          <w:noProof w:val="0"/>
          <w:color w:val="000000" w:themeColor="text1" w:themeTint="FF" w:themeShade="FF"/>
          <w:sz w:val="24"/>
          <w:szCs w:val="24"/>
          <w:lang w:val="en-US"/>
        </w:rPr>
        <w:t>with some</w:t>
      </w:r>
      <w:r w:rsidRPr="0089E4C3" w:rsidR="025F4AC3">
        <w:rPr>
          <w:rFonts w:ascii="Aptos" w:hAnsi="Aptos" w:eastAsia="Aptos" w:cs="Aptos"/>
          <w:noProof w:val="0"/>
          <w:color w:val="000000" w:themeColor="text1" w:themeTint="FF" w:themeShade="FF"/>
          <w:sz w:val="24"/>
          <w:szCs w:val="24"/>
          <w:lang w:val="en-US"/>
        </w:rPr>
        <w:t xml:space="preserve"> </w:t>
      </w:r>
      <w:r w:rsidRPr="0089E4C3" w:rsidR="025F4AC3">
        <w:rPr>
          <w:rFonts w:ascii="Aptos" w:hAnsi="Aptos" w:eastAsia="Aptos" w:cs="Aptos"/>
          <w:noProof w:val="0"/>
          <w:color w:val="000000" w:themeColor="text1" w:themeTint="FF" w:themeShade="FF"/>
          <w:sz w:val="24"/>
          <w:szCs w:val="24"/>
          <w:lang w:val="en-US"/>
        </w:rPr>
        <w:t xml:space="preserve">impact on bioscience, </w:t>
      </w:r>
      <w:r w:rsidRPr="0089E4C3" w:rsidR="24DBCAE6">
        <w:rPr>
          <w:rFonts w:ascii="Aptos" w:hAnsi="Aptos" w:eastAsia="Aptos" w:cs="Aptos"/>
          <w:noProof w:val="0"/>
          <w:color w:val="000000" w:themeColor="text1" w:themeTint="FF" w:themeShade="FF"/>
          <w:sz w:val="24"/>
          <w:szCs w:val="24"/>
          <w:lang w:val="en-US"/>
        </w:rPr>
        <w:t xml:space="preserve">relocation </w:t>
      </w:r>
      <w:r w:rsidRPr="0089E4C3" w:rsidR="52F134DF">
        <w:rPr>
          <w:rFonts w:ascii="Aptos" w:hAnsi="Aptos" w:eastAsia="Aptos" w:cs="Aptos"/>
          <w:noProof w:val="0"/>
          <w:color w:val="000000" w:themeColor="text1" w:themeTint="FF" w:themeShade="FF"/>
          <w:sz w:val="24"/>
          <w:szCs w:val="24"/>
          <w:lang w:val="en-US"/>
        </w:rPr>
        <w:t xml:space="preserve">to </w:t>
      </w:r>
      <w:r w:rsidRPr="0089E4C3" w:rsidR="24DBCAE6">
        <w:rPr>
          <w:rFonts w:ascii="Aptos" w:hAnsi="Aptos" w:eastAsia="Aptos" w:cs="Aptos"/>
          <w:noProof w:val="0"/>
          <w:color w:val="000000" w:themeColor="text1" w:themeTint="FF" w:themeShade="FF"/>
          <w:sz w:val="24"/>
          <w:szCs w:val="24"/>
          <w:lang w:val="en-US"/>
        </w:rPr>
        <w:t xml:space="preserve">vs already </w:t>
      </w:r>
      <w:r w:rsidRPr="0089E4C3" w:rsidR="0C1DDA01">
        <w:rPr>
          <w:rFonts w:ascii="Aptos" w:hAnsi="Aptos" w:eastAsia="Aptos" w:cs="Aptos"/>
          <w:noProof w:val="0"/>
          <w:color w:val="000000" w:themeColor="text1" w:themeTint="FF" w:themeShade="FF"/>
          <w:sz w:val="24"/>
          <w:szCs w:val="24"/>
          <w:lang w:val="en-US"/>
        </w:rPr>
        <w:t>located</w:t>
      </w:r>
      <w:r w:rsidRPr="0089E4C3" w:rsidR="0C1DDA01">
        <w:rPr>
          <w:rFonts w:ascii="Aptos" w:hAnsi="Aptos" w:eastAsia="Aptos" w:cs="Aptos"/>
          <w:noProof w:val="0"/>
          <w:color w:val="000000" w:themeColor="text1" w:themeTint="FF" w:themeShade="FF"/>
          <w:sz w:val="24"/>
          <w:szCs w:val="24"/>
          <w:lang w:val="en-US"/>
        </w:rPr>
        <w:t xml:space="preserve"> </w:t>
      </w:r>
      <w:r w:rsidRPr="0089E4C3" w:rsidR="24DBCAE6">
        <w:rPr>
          <w:rFonts w:ascii="Aptos" w:hAnsi="Aptos" w:eastAsia="Aptos" w:cs="Aptos"/>
          <w:noProof w:val="0"/>
          <w:color w:val="000000" w:themeColor="text1" w:themeTint="FF" w:themeShade="FF"/>
          <w:sz w:val="24"/>
          <w:szCs w:val="24"/>
          <w:lang w:val="en-US"/>
        </w:rPr>
        <w:t>in Spokane county</w:t>
      </w:r>
    </w:p>
    <w:p w:rsidR="24DBCAE6" w:rsidP="0089E4C3" w:rsidRDefault="24DBCAE6" w14:paraId="7FD406E3" w14:textId="5C46350B">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4DBCAE6">
        <w:rPr>
          <w:rFonts w:ascii="Aptos" w:hAnsi="Aptos" w:eastAsia="Aptos" w:cs="Aptos"/>
          <w:noProof w:val="0"/>
          <w:color w:val="000000" w:themeColor="text1" w:themeTint="FF" w:themeShade="FF"/>
          <w:sz w:val="24"/>
          <w:szCs w:val="24"/>
          <w:lang w:val="en-US"/>
        </w:rPr>
        <w:t xml:space="preserve">Grants Chair recommends ½ day summit for entire board – will go back to executive board for input &amp; </w:t>
      </w:r>
      <w:r w:rsidRPr="0089E4C3" w:rsidR="7C7A430E">
        <w:rPr>
          <w:rFonts w:ascii="Aptos" w:hAnsi="Aptos" w:eastAsia="Aptos" w:cs="Aptos"/>
          <w:noProof w:val="0"/>
          <w:color w:val="000000" w:themeColor="text1" w:themeTint="FF" w:themeShade="FF"/>
          <w:sz w:val="24"/>
          <w:szCs w:val="24"/>
          <w:lang w:val="en-US"/>
        </w:rPr>
        <w:t>board members feel free to voice opinion between then and no</w:t>
      </w:r>
      <w:r w:rsidRPr="0089E4C3" w:rsidR="45BE591E">
        <w:rPr>
          <w:rFonts w:ascii="Aptos" w:hAnsi="Aptos" w:eastAsia="Aptos" w:cs="Aptos"/>
          <w:noProof w:val="0"/>
          <w:color w:val="000000" w:themeColor="text1" w:themeTint="FF" w:themeShade="FF"/>
          <w:sz w:val="24"/>
          <w:szCs w:val="24"/>
          <w:lang w:val="en-US"/>
        </w:rPr>
        <w:t xml:space="preserve">w </w:t>
      </w:r>
    </w:p>
    <w:p w:rsidR="45BE591E" w:rsidP="0089E4C3" w:rsidRDefault="45BE591E" w14:paraId="07F430DC" w14:textId="0B8D2E8F">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45BE591E">
        <w:rPr>
          <w:rFonts w:ascii="Aptos" w:hAnsi="Aptos" w:eastAsia="Aptos" w:cs="Aptos"/>
          <w:noProof w:val="0"/>
          <w:color w:val="000000" w:themeColor="text1" w:themeTint="FF" w:themeShade="FF"/>
          <w:sz w:val="24"/>
          <w:szCs w:val="24"/>
          <w:lang w:val="en-US"/>
        </w:rPr>
        <w:t>Annual Report – included for reading</w:t>
      </w:r>
    </w:p>
    <w:p w:rsidR="45BE591E" w:rsidP="0089E4C3" w:rsidRDefault="45BE591E" w14:paraId="31B70C81" w14:textId="0B9AE2F0">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45BE591E">
        <w:rPr>
          <w:rFonts w:ascii="Aptos" w:hAnsi="Aptos" w:eastAsia="Aptos" w:cs="Aptos"/>
          <w:noProof w:val="0"/>
          <w:color w:val="000000" w:themeColor="text1" w:themeTint="FF" w:themeShade="FF"/>
          <w:sz w:val="24"/>
          <w:szCs w:val="24"/>
          <w:lang w:val="en-US"/>
        </w:rPr>
        <w:t xml:space="preserve">Highlight Litehouse’s comments </w:t>
      </w:r>
      <w:r w:rsidRPr="0089E4C3" w:rsidR="26016AF3">
        <w:rPr>
          <w:rFonts w:ascii="Aptos" w:hAnsi="Aptos" w:eastAsia="Aptos" w:cs="Aptos"/>
          <w:noProof w:val="0"/>
          <w:color w:val="000000" w:themeColor="text1" w:themeTint="FF" w:themeShade="FF"/>
          <w:sz w:val="24"/>
          <w:szCs w:val="24"/>
          <w:lang w:val="en-US"/>
        </w:rPr>
        <w:t>on the reimbursement</w:t>
      </w:r>
      <w:r w:rsidRPr="0089E4C3" w:rsidR="45BE591E">
        <w:rPr>
          <w:rFonts w:ascii="Aptos" w:hAnsi="Aptos" w:eastAsia="Aptos" w:cs="Aptos"/>
          <w:noProof w:val="0"/>
          <w:color w:val="000000" w:themeColor="text1" w:themeTint="FF" w:themeShade="FF"/>
          <w:sz w:val="24"/>
          <w:szCs w:val="24"/>
          <w:lang w:val="en-US"/>
        </w:rPr>
        <w:t xml:space="preserve"> process</w:t>
      </w:r>
      <w:r w:rsidRPr="0089E4C3" w:rsidR="43FD51B8">
        <w:rPr>
          <w:rFonts w:ascii="Aptos" w:hAnsi="Aptos" w:eastAsia="Aptos" w:cs="Aptos"/>
          <w:noProof w:val="0"/>
          <w:color w:val="000000" w:themeColor="text1" w:themeTint="FF" w:themeShade="FF"/>
          <w:sz w:val="24"/>
          <w:szCs w:val="24"/>
          <w:lang w:val="en-US"/>
        </w:rPr>
        <w:t>. This</w:t>
      </w:r>
      <w:r w:rsidRPr="0089E4C3" w:rsidR="45BE591E">
        <w:rPr>
          <w:rFonts w:ascii="Aptos" w:hAnsi="Aptos" w:eastAsia="Aptos" w:cs="Aptos"/>
          <w:noProof w:val="0"/>
          <w:color w:val="000000" w:themeColor="text1" w:themeTint="FF" w:themeShade="FF"/>
          <w:sz w:val="24"/>
          <w:szCs w:val="24"/>
          <w:lang w:val="en-US"/>
        </w:rPr>
        <w:t xml:space="preserve"> allows projects to stay on track &amp; to ensure monies are spent as intended – Litehouse looked for and found contra</w:t>
      </w:r>
      <w:r w:rsidRPr="0089E4C3" w:rsidR="747922FB">
        <w:rPr>
          <w:rFonts w:ascii="Aptos" w:hAnsi="Aptos" w:eastAsia="Aptos" w:cs="Aptos"/>
          <w:noProof w:val="0"/>
          <w:color w:val="000000" w:themeColor="text1" w:themeTint="FF" w:themeShade="FF"/>
          <w:sz w:val="24"/>
          <w:szCs w:val="24"/>
          <w:lang w:val="en-US"/>
        </w:rPr>
        <w:t xml:space="preserve">ctors locally – </w:t>
      </w:r>
      <w:r w:rsidRPr="0089E4C3" w:rsidR="2AAE2206">
        <w:rPr>
          <w:rFonts w:ascii="Aptos" w:hAnsi="Aptos" w:eastAsia="Aptos" w:cs="Aptos"/>
          <w:noProof w:val="0"/>
          <w:color w:val="000000" w:themeColor="text1" w:themeTint="FF" w:themeShade="FF"/>
          <w:sz w:val="24"/>
          <w:szCs w:val="24"/>
          <w:lang w:val="en-US"/>
        </w:rPr>
        <w:t>a</w:t>
      </w:r>
      <w:r w:rsidRPr="0089E4C3" w:rsidR="747922FB">
        <w:rPr>
          <w:rFonts w:ascii="Aptos" w:hAnsi="Aptos" w:eastAsia="Aptos" w:cs="Aptos"/>
          <w:noProof w:val="0"/>
          <w:color w:val="000000" w:themeColor="text1" w:themeTint="FF" w:themeShade="FF"/>
          <w:sz w:val="24"/>
          <w:szCs w:val="24"/>
          <w:lang w:val="en-US"/>
        </w:rPr>
        <w:t>rticle</w:t>
      </w:r>
      <w:r w:rsidRPr="0089E4C3" w:rsidR="62AB3328">
        <w:rPr>
          <w:rFonts w:ascii="Aptos" w:hAnsi="Aptos" w:eastAsia="Aptos" w:cs="Aptos"/>
          <w:noProof w:val="0"/>
          <w:color w:val="000000" w:themeColor="text1" w:themeTint="FF" w:themeShade="FF"/>
          <w:sz w:val="24"/>
          <w:szCs w:val="24"/>
          <w:lang w:val="en-US"/>
        </w:rPr>
        <w:t xml:space="preserve"> will appear</w:t>
      </w:r>
      <w:r w:rsidRPr="0089E4C3" w:rsidR="747922FB">
        <w:rPr>
          <w:rFonts w:ascii="Aptos" w:hAnsi="Aptos" w:eastAsia="Aptos" w:cs="Aptos"/>
          <w:noProof w:val="0"/>
          <w:color w:val="000000" w:themeColor="text1" w:themeTint="FF" w:themeShade="FF"/>
          <w:sz w:val="24"/>
          <w:szCs w:val="24"/>
          <w:lang w:val="en-US"/>
        </w:rPr>
        <w:t xml:space="preserve"> in the Journal of Business</w:t>
      </w:r>
    </w:p>
    <w:p w:rsidR="747922FB" w:rsidP="0089E4C3" w:rsidRDefault="747922FB" w14:paraId="798F4309" w14:textId="6E7D637E">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NIH (National Institute of Health) - future of granting uncertain</w:t>
      </w:r>
    </w:p>
    <w:p w:rsidR="747922FB" w:rsidP="0089E4C3" w:rsidRDefault="747922FB" w14:paraId="7D88A474" w14:textId="48BC5F93">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Grantees have expressed concern particularly:</w:t>
      </w:r>
    </w:p>
    <w:p w:rsidR="747922FB" w:rsidP="0089E4C3" w:rsidRDefault="747922FB" w14:paraId="40B05282" w14:textId="21607EAE">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HSSA historically matched only national awards</w:t>
      </w:r>
    </w:p>
    <w:p w:rsidR="747922FB" w:rsidP="0089E4C3" w:rsidRDefault="747922FB" w14:paraId="6ACF9996" w14:textId="6CDB95F1">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Impact on higher education</w:t>
      </w:r>
    </w:p>
    <w:p w:rsidR="747922FB" w:rsidP="0089E4C3" w:rsidRDefault="747922FB" w14:paraId="697A8FB8" w14:textId="670C1FC7">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DEI</w:t>
      </w:r>
    </w:p>
    <w:p w:rsidR="747922FB" w:rsidP="0089E4C3" w:rsidRDefault="747922FB" w14:paraId="4178E567" w14:textId="0E098AEE">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Current status</w:t>
      </w:r>
    </w:p>
    <w:p w:rsidR="747922FB" w:rsidP="0089E4C3" w:rsidRDefault="747922FB" w14:paraId="725D000B" w14:textId="53C9160F">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 xml:space="preserve">Initial freeze </w:t>
      </w:r>
      <w:r w:rsidRPr="0089E4C3" w:rsidR="4DC89188">
        <w:rPr>
          <w:rFonts w:ascii="Aptos" w:hAnsi="Aptos" w:eastAsia="Aptos" w:cs="Aptos"/>
          <w:noProof w:val="0"/>
          <w:color w:val="000000" w:themeColor="text1" w:themeTint="FF" w:themeShade="FF"/>
          <w:sz w:val="24"/>
          <w:szCs w:val="24"/>
          <w:lang w:val="en-US"/>
        </w:rPr>
        <w:t xml:space="preserve">on </w:t>
      </w:r>
      <w:r w:rsidRPr="0089E4C3" w:rsidR="747922FB">
        <w:rPr>
          <w:rFonts w:ascii="Aptos" w:hAnsi="Aptos" w:eastAsia="Aptos" w:cs="Aptos"/>
          <w:noProof w:val="0"/>
          <w:color w:val="000000" w:themeColor="text1" w:themeTint="FF" w:themeShade="FF"/>
          <w:sz w:val="24"/>
          <w:szCs w:val="24"/>
          <w:lang w:val="en-US"/>
        </w:rPr>
        <w:t xml:space="preserve">grants </w:t>
      </w:r>
      <w:r w:rsidRPr="0089E4C3" w:rsidR="747922FB">
        <w:rPr>
          <w:rFonts w:ascii="Aptos" w:hAnsi="Aptos" w:eastAsia="Aptos" w:cs="Aptos"/>
          <w:noProof w:val="0"/>
          <w:color w:val="000000" w:themeColor="text1" w:themeTint="FF" w:themeShade="FF"/>
          <w:sz w:val="24"/>
          <w:szCs w:val="24"/>
          <w:lang w:val="en-US"/>
        </w:rPr>
        <w:t>is</w:t>
      </w:r>
      <w:r w:rsidRPr="0089E4C3" w:rsidR="747922FB">
        <w:rPr>
          <w:rFonts w:ascii="Aptos" w:hAnsi="Aptos" w:eastAsia="Aptos" w:cs="Aptos"/>
          <w:noProof w:val="0"/>
          <w:color w:val="000000" w:themeColor="text1" w:themeTint="FF" w:themeShade="FF"/>
          <w:sz w:val="24"/>
          <w:szCs w:val="24"/>
          <w:lang w:val="en-US"/>
        </w:rPr>
        <w:t xml:space="preserve"> paused by multiple courts</w:t>
      </w:r>
    </w:p>
    <w:p w:rsidR="747922FB" w:rsidP="0089E4C3" w:rsidRDefault="747922FB" w14:paraId="1A202EF7" w14:textId="6C1C4114">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Don't</w:t>
      </w:r>
      <w:r w:rsidRPr="0089E4C3" w:rsidR="747922FB">
        <w:rPr>
          <w:rFonts w:ascii="Aptos" w:hAnsi="Aptos" w:eastAsia="Aptos" w:cs="Aptos"/>
          <w:noProof w:val="0"/>
          <w:color w:val="000000" w:themeColor="text1" w:themeTint="FF" w:themeShade="FF"/>
          <w:sz w:val="24"/>
          <w:szCs w:val="24"/>
          <w:lang w:val="en-US"/>
        </w:rPr>
        <w:t xml:space="preserve"> know if current applications will move forward</w:t>
      </w:r>
    </w:p>
    <w:p w:rsidR="747922FB" w:rsidP="0089E4C3" w:rsidRDefault="747922FB" w14:paraId="0361A9FC" w14:textId="5C5FC2A9">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NIH capped indirect costs at 15% - temporarily paused and hearing tomorrow</w:t>
      </w:r>
    </w:p>
    <w:p w:rsidR="747922FB" w:rsidP="0089E4C3" w:rsidRDefault="747922FB" w14:paraId="0BC004CB" w14:textId="2164147F">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47922FB">
        <w:rPr>
          <w:rFonts w:ascii="Aptos" w:hAnsi="Aptos" w:eastAsia="Aptos" w:cs="Aptos"/>
          <w:noProof w:val="0"/>
          <w:color w:val="000000" w:themeColor="text1" w:themeTint="FF" w:themeShade="FF"/>
          <w:sz w:val="24"/>
          <w:szCs w:val="24"/>
          <w:lang w:val="en-US"/>
        </w:rPr>
        <w:t>Feedback to HSSA from Thaddeus O’Sullivan - legal counsel</w:t>
      </w:r>
    </w:p>
    <w:p w:rsidR="32A82358" w:rsidP="0089E4C3" w:rsidRDefault="32A82358" w14:paraId="5C64B9BC" w14:textId="5C24C10B">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2A82358">
        <w:rPr>
          <w:rFonts w:ascii="Aptos" w:hAnsi="Aptos" w:eastAsia="Aptos" w:cs="Aptos"/>
          <w:noProof w:val="0"/>
          <w:color w:val="000000" w:themeColor="text1" w:themeTint="FF" w:themeShade="FF"/>
          <w:sz w:val="24"/>
          <w:szCs w:val="24"/>
          <w:lang w:val="en-US"/>
        </w:rPr>
        <w:t xml:space="preserve">HSSA payments to grantees not conditional on receiving funds but </w:t>
      </w:r>
      <w:r w:rsidRPr="0089E4C3" w:rsidR="1635DCF2">
        <w:rPr>
          <w:rFonts w:ascii="Aptos" w:hAnsi="Aptos" w:eastAsia="Aptos" w:cs="Aptos"/>
          <w:noProof w:val="0"/>
          <w:color w:val="000000" w:themeColor="text1" w:themeTint="FF" w:themeShade="FF"/>
          <w:sz w:val="24"/>
          <w:szCs w:val="24"/>
          <w:lang w:val="en-US"/>
        </w:rPr>
        <w:t>whether</w:t>
      </w:r>
      <w:r w:rsidRPr="0089E4C3" w:rsidR="32A82358">
        <w:rPr>
          <w:rFonts w:ascii="Aptos" w:hAnsi="Aptos" w:eastAsia="Aptos" w:cs="Aptos"/>
          <w:noProof w:val="0"/>
          <w:color w:val="000000" w:themeColor="text1" w:themeTint="FF" w:themeShade="FF"/>
          <w:sz w:val="24"/>
          <w:szCs w:val="24"/>
          <w:lang w:val="en-US"/>
        </w:rPr>
        <w:t xml:space="preserve"> they have a commitment </w:t>
      </w:r>
      <w:r w:rsidRPr="0089E4C3" w:rsidR="7DC60100">
        <w:rPr>
          <w:rFonts w:ascii="Aptos" w:hAnsi="Aptos" w:eastAsia="Aptos" w:cs="Aptos"/>
          <w:noProof w:val="0"/>
          <w:color w:val="000000" w:themeColor="text1" w:themeTint="FF" w:themeShade="FF"/>
          <w:sz w:val="24"/>
          <w:szCs w:val="24"/>
          <w:lang w:val="en-US"/>
        </w:rPr>
        <w:t>for matching funds</w:t>
      </w:r>
    </w:p>
    <w:p w:rsidR="32A82358" w:rsidP="0089E4C3" w:rsidRDefault="32A82358" w14:paraId="549759B6" w14:textId="3EC0CE4B">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2A82358">
        <w:rPr>
          <w:rFonts w:ascii="Aptos" w:hAnsi="Aptos" w:eastAsia="Aptos" w:cs="Aptos"/>
          <w:noProof w:val="0"/>
          <w:color w:val="000000" w:themeColor="text1" w:themeTint="FF" w:themeShade="FF"/>
          <w:sz w:val="24"/>
          <w:szCs w:val="24"/>
          <w:lang w:val="en-US"/>
        </w:rPr>
        <w:t>*HSSA continues pay</w:t>
      </w:r>
      <w:r w:rsidRPr="0089E4C3" w:rsidR="0AA371DB">
        <w:rPr>
          <w:rFonts w:ascii="Aptos" w:hAnsi="Aptos" w:eastAsia="Aptos" w:cs="Aptos"/>
          <w:noProof w:val="0"/>
          <w:color w:val="000000" w:themeColor="text1" w:themeTint="FF" w:themeShade="FF"/>
          <w:sz w:val="24"/>
          <w:szCs w:val="24"/>
          <w:lang w:val="en-US"/>
        </w:rPr>
        <w:t>ments</w:t>
      </w:r>
      <w:r w:rsidRPr="0089E4C3" w:rsidR="32A82358">
        <w:rPr>
          <w:rFonts w:ascii="Aptos" w:hAnsi="Aptos" w:eastAsia="Aptos" w:cs="Aptos"/>
          <w:noProof w:val="0"/>
          <w:color w:val="000000" w:themeColor="text1" w:themeTint="FF" w:themeShade="FF"/>
          <w:sz w:val="24"/>
          <w:szCs w:val="24"/>
          <w:lang w:val="en-US"/>
        </w:rPr>
        <w:t xml:space="preserve"> to grantees*</w:t>
      </w:r>
    </w:p>
    <w:p w:rsidR="32A82358" w:rsidP="0089E4C3" w:rsidRDefault="32A82358" w14:paraId="6E0C39F4" w14:textId="4A3CD4D4">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2A82358">
        <w:rPr>
          <w:rFonts w:ascii="Aptos" w:hAnsi="Aptos" w:eastAsia="Aptos" w:cs="Aptos"/>
          <w:noProof w:val="0"/>
          <w:color w:val="000000" w:themeColor="text1" w:themeTint="FF" w:themeShade="FF"/>
          <w:sz w:val="24"/>
          <w:szCs w:val="24"/>
          <w:lang w:val="en-US"/>
        </w:rPr>
        <w:t>Currently the website is down to apply for new national grants</w:t>
      </w:r>
    </w:p>
    <w:p w:rsidR="32A82358" w:rsidP="0089E4C3" w:rsidRDefault="32A82358" w14:paraId="119219B0" w14:textId="1883CB39">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2A82358">
        <w:rPr>
          <w:rFonts w:ascii="Aptos" w:hAnsi="Aptos" w:eastAsia="Aptos" w:cs="Aptos"/>
          <w:noProof w:val="0"/>
          <w:color w:val="000000" w:themeColor="text1" w:themeTint="FF" w:themeShade="FF"/>
          <w:sz w:val="24"/>
          <w:szCs w:val="24"/>
          <w:lang w:val="en-US"/>
        </w:rPr>
        <w:t xml:space="preserve">Further discussion from board members on </w:t>
      </w:r>
      <w:r w:rsidRPr="0089E4C3" w:rsidR="32A82358">
        <w:rPr>
          <w:rFonts w:ascii="Aptos" w:hAnsi="Aptos" w:eastAsia="Aptos" w:cs="Aptos"/>
          <w:noProof w:val="0"/>
          <w:color w:val="000000" w:themeColor="text1" w:themeTint="FF" w:themeShade="FF"/>
          <w:sz w:val="24"/>
          <w:szCs w:val="24"/>
          <w:lang w:val="en-US"/>
        </w:rPr>
        <w:t>possible future</w:t>
      </w:r>
      <w:r w:rsidRPr="0089E4C3" w:rsidR="32A82358">
        <w:rPr>
          <w:rFonts w:ascii="Aptos" w:hAnsi="Aptos" w:eastAsia="Aptos" w:cs="Aptos"/>
          <w:noProof w:val="0"/>
          <w:color w:val="000000" w:themeColor="text1" w:themeTint="FF" w:themeShade="FF"/>
          <w:sz w:val="24"/>
          <w:szCs w:val="24"/>
          <w:lang w:val="en-US"/>
        </w:rPr>
        <w:t xml:space="preserve"> </w:t>
      </w:r>
      <w:r w:rsidRPr="0089E4C3" w:rsidR="2D612F7F">
        <w:rPr>
          <w:rFonts w:ascii="Aptos" w:hAnsi="Aptos" w:eastAsia="Aptos" w:cs="Aptos"/>
          <w:noProof w:val="0"/>
          <w:color w:val="000000" w:themeColor="text1" w:themeTint="FF" w:themeShade="FF"/>
          <w:sz w:val="24"/>
          <w:szCs w:val="24"/>
          <w:lang w:val="en-US"/>
        </w:rPr>
        <w:t>scenarios, impact on HSSA and grantee</w:t>
      </w:r>
    </w:p>
    <w:p w:rsidR="0089E4C3" w:rsidP="0089E4C3" w:rsidRDefault="0089E4C3" w14:paraId="690F5C35" w14:textId="340B3646">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p>
    <w:p w:rsidR="0089E4C3" w:rsidP="0089E4C3" w:rsidRDefault="0089E4C3" w14:paraId="24DFF017" w14:textId="0E85E89F">
      <w:pPr>
        <w:pStyle w:val="ListParagraph"/>
        <w:suppressLineNumbers w:val="0"/>
        <w:bidi w:val="0"/>
        <w:spacing w:before="0" w:beforeAutospacing="off" w:after="160" w:afterAutospacing="off" w:line="276" w:lineRule="auto"/>
        <w:ind w:left="3600" w:right="0"/>
        <w:jc w:val="left"/>
        <w:rPr>
          <w:rFonts w:ascii="Aptos" w:hAnsi="Aptos" w:eastAsia="Aptos" w:cs="Aptos"/>
          <w:noProof w:val="0"/>
          <w:color w:val="000000" w:themeColor="text1" w:themeTint="FF" w:themeShade="FF"/>
          <w:sz w:val="24"/>
          <w:szCs w:val="24"/>
          <w:lang w:val="en-US"/>
        </w:rPr>
      </w:pPr>
    </w:p>
    <w:p w:rsidR="6148D06E" w:rsidP="0089E4C3" w:rsidRDefault="6148D06E" w14:paraId="632492DA" w14:textId="6F645755">
      <w:pPr>
        <w:pStyle w:val="ListParagraph"/>
        <w:numPr>
          <w:ilvl w:val="0"/>
          <w:numId w:val="2"/>
        </w:numPr>
        <w:suppressLineNumbers w:val="0"/>
        <w:bidi w:val="0"/>
        <w:spacing w:before="0" w:beforeAutospacing="off" w:after="160" w:afterAutospacing="off" w:line="276" w:lineRule="auto"/>
        <w:ind w:right="0"/>
        <w:jc w:val="left"/>
        <w:rPr>
          <w:rFonts w:ascii="Aptos" w:hAnsi="Aptos" w:eastAsia="Aptos" w:cs="Aptos"/>
          <w:b w:val="1"/>
          <w:bCs w:val="1"/>
          <w:noProof w:val="0"/>
          <w:color w:val="000000" w:themeColor="text1" w:themeTint="FF" w:themeShade="FF"/>
          <w:sz w:val="24"/>
          <w:szCs w:val="24"/>
          <w:lang w:val="en-US"/>
        </w:rPr>
      </w:pPr>
      <w:r w:rsidRPr="0089E4C3" w:rsidR="6148D06E">
        <w:rPr>
          <w:rFonts w:ascii="Aptos" w:hAnsi="Aptos" w:eastAsia="Aptos" w:cs="Aptos"/>
          <w:b w:val="1"/>
          <w:bCs w:val="1"/>
          <w:noProof w:val="0"/>
          <w:color w:val="000000" w:themeColor="text1" w:themeTint="FF" w:themeShade="FF"/>
          <w:sz w:val="24"/>
          <w:szCs w:val="24"/>
          <w:lang w:val="en-US"/>
        </w:rPr>
        <w:t>Finance Committee Report – Lewis Rumpler</w:t>
      </w:r>
    </w:p>
    <w:p w:rsidR="0B787855" w:rsidP="0089E4C3" w:rsidRDefault="0B787855" w14:paraId="3B36684F" w14:textId="52D2F952">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B787855">
        <w:rPr>
          <w:rFonts w:ascii="Aptos" w:hAnsi="Aptos" w:eastAsia="Aptos" w:cs="Aptos"/>
          <w:noProof w:val="0"/>
          <w:color w:val="000000" w:themeColor="text1" w:themeTint="FF" w:themeShade="FF"/>
          <w:sz w:val="24"/>
          <w:szCs w:val="24"/>
          <w:lang w:val="en-US"/>
        </w:rPr>
        <w:t>Introduce Lloyd Fillis – new CPA partner</w:t>
      </w:r>
    </w:p>
    <w:p w:rsidR="0B787855" w:rsidP="0089E4C3" w:rsidRDefault="0B787855" w14:paraId="6A31BF63" w14:textId="0120087A">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B787855">
        <w:rPr>
          <w:rFonts w:ascii="Aptos" w:hAnsi="Aptos" w:eastAsia="Aptos" w:cs="Aptos"/>
          <w:noProof w:val="0"/>
          <w:color w:val="000000" w:themeColor="text1" w:themeTint="FF" w:themeShade="FF"/>
          <w:sz w:val="24"/>
          <w:szCs w:val="24"/>
          <w:lang w:val="en-US"/>
        </w:rPr>
        <w:t>Review 2024 financial documents</w:t>
      </w:r>
    </w:p>
    <w:p w:rsidR="0B787855" w:rsidP="0089E4C3" w:rsidRDefault="0B787855" w14:paraId="13A2F848" w14:textId="3E36EC63">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B787855">
        <w:rPr>
          <w:rFonts w:ascii="Aptos" w:hAnsi="Aptos" w:eastAsia="Aptos" w:cs="Aptos"/>
          <w:noProof w:val="0"/>
          <w:color w:val="000000" w:themeColor="text1" w:themeTint="FF" w:themeShade="FF"/>
          <w:sz w:val="24"/>
          <w:szCs w:val="24"/>
          <w:lang w:val="en-US"/>
        </w:rPr>
        <w:t>2025 Budget</w:t>
      </w:r>
    </w:p>
    <w:p w:rsidR="0B787855" w:rsidP="0089E4C3" w:rsidRDefault="0B787855" w14:paraId="70155A0B" w14:textId="3A9511EF">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B787855">
        <w:rPr>
          <w:rFonts w:ascii="Aptos" w:hAnsi="Aptos" w:eastAsia="Aptos" w:cs="Aptos"/>
          <w:noProof w:val="0"/>
          <w:color w:val="000000" w:themeColor="text1" w:themeTint="FF" w:themeShade="FF"/>
          <w:sz w:val="24"/>
          <w:szCs w:val="24"/>
          <w:lang w:val="en-US"/>
        </w:rPr>
        <w:t>Add supplies for a grants management system</w:t>
      </w:r>
    </w:p>
    <w:p w:rsidR="0B787855" w:rsidP="0089E4C3" w:rsidRDefault="0B787855" w14:paraId="3236CB17" w14:textId="6B665FE6">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B787855">
        <w:rPr>
          <w:rFonts w:ascii="Aptos" w:hAnsi="Aptos" w:eastAsia="Aptos" w:cs="Aptos"/>
          <w:noProof w:val="0"/>
          <w:color w:val="000000" w:themeColor="text1" w:themeTint="FF" w:themeShade="FF"/>
          <w:sz w:val="24"/>
          <w:szCs w:val="24"/>
          <w:lang w:val="en-US"/>
        </w:rPr>
        <w:t xml:space="preserve">Add another half time position – grants </w:t>
      </w:r>
      <w:r w:rsidRPr="0089E4C3" w:rsidR="4E868FBA">
        <w:rPr>
          <w:rFonts w:ascii="Aptos" w:hAnsi="Aptos" w:eastAsia="Aptos" w:cs="Aptos"/>
          <w:noProof w:val="0"/>
          <w:color w:val="000000" w:themeColor="text1" w:themeTint="FF" w:themeShade="FF"/>
          <w:sz w:val="24"/>
          <w:szCs w:val="24"/>
          <w:lang w:val="en-US"/>
        </w:rPr>
        <w:t>administrator</w:t>
      </w:r>
    </w:p>
    <w:p w:rsidR="0B787855" w:rsidP="0089E4C3" w:rsidRDefault="0B787855" w14:paraId="2847DBE3" w14:textId="54A33012">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B787855">
        <w:rPr>
          <w:rFonts w:ascii="Aptos" w:hAnsi="Aptos" w:eastAsia="Aptos" w:cs="Aptos"/>
          <w:noProof w:val="0"/>
          <w:color w:val="000000" w:themeColor="text1" w:themeTint="FF" w:themeShade="FF"/>
          <w:sz w:val="24"/>
          <w:szCs w:val="24"/>
          <w:lang w:val="en-US"/>
        </w:rPr>
        <w:t>Exceed 75% category in matching grants to strategically pay down reserve</w:t>
      </w:r>
    </w:p>
    <w:p w:rsidR="6A0D2705" w:rsidP="0089E4C3" w:rsidRDefault="6A0D2705" w14:paraId="059C97F8" w14:textId="151FB78C">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6A0D2705">
        <w:rPr>
          <w:rFonts w:ascii="Aptos" w:hAnsi="Aptos" w:eastAsia="Aptos" w:cs="Aptos"/>
          <w:noProof w:val="0"/>
          <w:color w:val="000000" w:themeColor="text1" w:themeTint="FF" w:themeShade="FF"/>
          <w:sz w:val="24"/>
          <w:szCs w:val="24"/>
          <w:lang w:val="en-US"/>
        </w:rPr>
        <w:t>4.6 million dollars in prospective grants for 2025</w:t>
      </w:r>
    </w:p>
    <w:p w:rsidR="6A0D2705" w:rsidP="0089E4C3" w:rsidRDefault="6A0D2705" w14:paraId="0AECDD8F" w14:textId="3D58EED0">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6A0D2705">
        <w:rPr>
          <w:rFonts w:ascii="Aptos" w:hAnsi="Aptos" w:eastAsia="Aptos" w:cs="Aptos"/>
          <w:noProof w:val="0"/>
          <w:color w:val="000000" w:themeColor="text1" w:themeTint="FF" w:themeShade="FF"/>
          <w:sz w:val="24"/>
          <w:szCs w:val="24"/>
          <w:lang w:val="en-US"/>
        </w:rPr>
        <w:t>Can increase tempo including operating expenses and still have 2 years in reserve</w:t>
      </w:r>
    </w:p>
    <w:p w:rsidR="2B74203F" w:rsidP="0089E4C3" w:rsidRDefault="2B74203F" w14:paraId="14D3FDEF" w14:textId="0976A793">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B74203F">
        <w:rPr>
          <w:rFonts w:ascii="Aptos" w:hAnsi="Aptos" w:eastAsia="Aptos" w:cs="Aptos"/>
          <w:noProof w:val="0"/>
          <w:color w:val="000000" w:themeColor="text1" w:themeTint="FF" w:themeShade="FF"/>
          <w:sz w:val="24"/>
          <w:szCs w:val="24"/>
          <w:lang w:val="en-US"/>
        </w:rPr>
        <w:t xml:space="preserve">Lewis Rumpler shares </w:t>
      </w:r>
      <w:r w:rsidRPr="0089E4C3" w:rsidR="787D0AAD">
        <w:rPr>
          <w:rFonts w:ascii="Aptos" w:hAnsi="Aptos" w:eastAsia="Aptos" w:cs="Aptos"/>
          <w:noProof w:val="0"/>
          <w:color w:val="000000" w:themeColor="text1" w:themeTint="FF" w:themeShade="FF"/>
          <w:sz w:val="24"/>
          <w:szCs w:val="24"/>
          <w:lang w:val="en-US"/>
        </w:rPr>
        <w:t>pro forma funding projection tool</w:t>
      </w:r>
    </w:p>
    <w:p w:rsidR="2B74203F" w:rsidP="0089E4C3" w:rsidRDefault="2B74203F" w14:paraId="4E1CD0C5" w14:textId="727230FC">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B74203F">
        <w:rPr>
          <w:rFonts w:ascii="Aptos" w:hAnsi="Aptos" w:eastAsia="Aptos" w:cs="Aptos"/>
          <w:noProof w:val="0"/>
          <w:color w:val="000000" w:themeColor="text1" w:themeTint="FF" w:themeShade="FF"/>
          <w:sz w:val="24"/>
          <w:szCs w:val="24"/>
          <w:lang w:val="en-US"/>
        </w:rPr>
        <w:t xml:space="preserve">Motion to approve 2025 </w:t>
      </w:r>
      <w:r w:rsidRPr="0089E4C3" w:rsidR="1C66F8E6">
        <w:rPr>
          <w:rFonts w:ascii="Aptos" w:hAnsi="Aptos" w:eastAsia="Aptos" w:cs="Aptos"/>
          <w:noProof w:val="0"/>
          <w:color w:val="000000" w:themeColor="text1" w:themeTint="FF" w:themeShade="FF"/>
          <w:sz w:val="24"/>
          <w:szCs w:val="24"/>
          <w:lang w:val="en-US"/>
        </w:rPr>
        <w:t xml:space="preserve">budget </w:t>
      </w:r>
      <w:r w:rsidRPr="0089E4C3" w:rsidR="5CA989FE">
        <w:rPr>
          <w:rFonts w:ascii="Aptos" w:hAnsi="Aptos" w:eastAsia="Aptos" w:cs="Aptos"/>
          <w:noProof w:val="0"/>
          <w:color w:val="000000" w:themeColor="text1" w:themeTint="FF" w:themeShade="FF"/>
          <w:sz w:val="24"/>
          <w:szCs w:val="24"/>
          <w:lang w:val="en-US"/>
        </w:rPr>
        <w:t>by Chandima Bandara</w:t>
      </w:r>
    </w:p>
    <w:p w:rsidR="5CA989FE" w:rsidP="0089E4C3" w:rsidRDefault="5CA989FE" w14:paraId="0DE45991" w14:textId="54B8DA84">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Second by Allison Glasunow</w:t>
      </w:r>
    </w:p>
    <w:p w:rsidR="5CA989FE" w:rsidP="0089E4C3" w:rsidRDefault="5CA989FE" w14:paraId="58760732" w14:textId="73C3ACB6">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Motion passes unanimousl</w:t>
      </w:r>
      <w:r w:rsidRPr="0089E4C3" w:rsidR="1266FA65">
        <w:rPr>
          <w:rFonts w:ascii="Aptos" w:hAnsi="Aptos" w:eastAsia="Aptos" w:cs="Aptos"/>
          <w:noProof w:val="0"/>
          <w:color w:val="000000" w:themeColor="text1" w:themeTint="FF" w:themeShade="FF"/>
          <w:sz w:val="24"/>
          <w:szCs w:val="24"/>
          <w:lang w:val="en-US"/>
        </w:rPr>
        <w:t>y</w:t>
      </w:r>
    </w:p>
    <w:p w:rsidR="5CA989FE" w:rsidP="0089E4C3" w:rsidRDefault="5CA989FE" w14:paraId="20078FDB" w14:textId="429A4667">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Bovi.ag budget modification request</w:t>
      </w:r>
    </w:p>
    <w:p w:rsidR="5CA989FE" w:rsidP="0089E4C3" w:rsidRDefault="5CA989FE" w14:paraId="53A57B76" w14:textId="246DB116">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Motion to approve by Robin Pickering</w:t>
      </w:r>
    </w:p>
    <w:p w:rsidR="5CA989FE" w:rsidP="0089E4C3" w:rsidRDefault="5CA989FE" w14:paraId="11FBEC28" w14:textId="1390AAB0">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Second by Vange Ocasio Hochheimer</w:t>
      </w:r>
    </w:p>
    <w:p w:rsidR="2E8707E1" w:rsidP="0089E4C3" w:rsidRDefault="2E8707E1" w14:paraId="47B68974" w14:textId="4B3291A8">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E8707E1">
        <w:rPr>
          <w:rFonts w:ascii="Aptos" w:hAnsi="Aptos" w:eastAsia="Aptos" w:cs="Aptos"/>
          <w:noProof w:val="0"/>
          <w:color w:val="000000" w:themeColor="text1" w:themeTint="FF" w:themeShade="FF"/>
          <w:sz w:val="24"/>
          <w:szCs w:val="24"/>
          <w:lang w:val="en-US"/>
        </w:rPr>
        <w:t>M</w:t>
      </w:r>
      <w:r w:rsidRPr="0089E4C3" w:rsidR="5CA989FE">
        <w:rPr>
          <w:rFonts w:ascii="Aptos" w:hAnsi="Aptos" w:eastAsia="Aptos" w:cs="Aptos"/>
          <w:noProof w:val="0"/>
          <w:color w:val="000000" w:themeColor="text1" w:themeTint="FF" w:themeShade="FF"/>
          <w:sz w:val="24"/>
          <w:szCs w:val="24"/>
          <w:lang w:val="en-US"/>
        </w:rPr>
        <w:t>otion passes unanimousl</w:t>
      </w:r>
      <w:r w:rsidRPr="0089E4C3" w:rsidR="303A5C37">
        <w:rPr>
          <w:rFonts w:ascii="Aptos" w:hAnsi="Aptos" w:eastAsia="Aptos" w:cs="Aptos"/>
          <w:noProof w:val="0"/>
          <w:color w:val="000000" w:themeColor="text1" w:themeTint="FF" w:themeShade="FF"/>
          <w:sz w:val="24"/>
          <w:szCs w:val="24"/>
          <w:lang w:val="en-US"/>
        </w:rPr>
        <w:t>y</w:t>
      </w:r>
    </w:p>
    <w:p w:rsidR="6ADD0319" w:rsidP="0089E4C3" w:rsidRDefault="6ADD0319" w14:paraId="56D617DF" w14:textId="00C31354">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6ADD0319">
        <w:rPr>
          <w:rFonts w:ascii="Aptos" w:hAnsi="Aptos" w:eastAsia="Aptos" w:cs="Aptos"/>
          <w:noProof w:val="0"/>
          <w:color w:val="000000" w:themeColor="text1" w:themeTint="FF" w:themeShade="FF"/>
          <w:sz w:val="24"/>
          <w:szCs w:val="24"/>
          <w:lang w:val="en-US"/>
        </w:rPr>
        <w:t>I</w:t>
      </w:r>
      <w:r w:rsidRPr="0089E4C3" w:rsidR="5CA989FE">
        <w:rPr>
          <w:rFonts w:ascii="Aptos" w:hAnsi="Aptos" w:eastAsia="Aptos" w:cs="Aptos"/>
          <w:noProof w:val="0"/>
          <w:color w:val="000000" w:themeColor="text1" w:themeTint="FF" w:themeShade="FF"/>
          <w:sz w:val="24"/>
          <w:szCs w:val="24"/>
          <w:lang w:val="en-US"/>
        </w:rPr>
        <w:t xml:space="preserve">ntegrated Lipid Biofuels (ILB) budget modification </w:t>
      </w:r>
      <w:r w:rsidRPr="0089E4C3" w:rsidR="5CA989FE">
        <w:rPr>
          <w:rFonts w:ascii="Aptos" w:hAnsi="Aptos" w:eastAsia="Aptos" w:cs="Aptos"/>
          <w:noProof w:val="0"/>
          <w:color w:val="000000" w:themeColor="text1" w:themeTint="FF" w:themeShade="FF"/>
          <w:sz w:val="24"/>
          <w:szCs w:val="24"/>
          <w:lang w:val="en-US"/>
        </w:rPr>
        <w:t>reques</w:t>
      </w:r>
    </w:p>
    <w:p w:rsidR="1E3608B2" w:rsidP="0089E4C3" w:rsidRDefault="1E3608B2" w14:paraId="1B082E2B" w14:textId="1ED400D0">
      <w:pPr>
        <w:pStyle w:val="ListParagraph"/>
        <w:numPr>
          <w:ilvl w:val="0"/>
          <w:numId w:val="3"/>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3608B2">
        <w:rPr>
          <w:rFonts w:ascii="Aptos" w:hAnsi="Aptos" w:eastAsia="Aptos" w:cs="Aptos"/>
          <w:noProof w:val="0"/>
          <w:color w:val="000000" w:themeColor="text1" w:themeTint="FF" w:themeShade="FF"/>
          <w:sz w:val="24"/>
          <w:szCs w:val="24"/>
          <w:lang w:val="en-US"/>
        </w:rPr>
        <w:t>M</w:t>
      </w:r>
      <w:r w:rsidRPr="0089E4C3" w:rsidR="5CA989FE">
        <w:rPr>
          <w:rFonts w:ascii="Aptos" w:hAnsi="Aptos" w:eastAsia="Aptos" w:cs="Aptos"/>
          <w:noProof w:val="0"/>
          <w:color w:val="000000" w:themeColor="text1" w:themeTint="FF" w:themeShade="FF"/>
          <w:sz w:val="24"/>
          <w:szCs w:val="24"/>
          <w:lang w:val="en-US"/>
        </w:rPr>
        <w:t xml:space="preserve">otion to approve by Darryl </w:t>
      </w:r>
      <w:r w:rsidRPr="0089E4C3" w:rsidR="5CA989FE">
        <w:rPr>
          <w:rFonts w:ascii="Aptos" w:hAnsi="Aptos" w:eastAsia="Aptos" w:cs="Aptos"/>
          <w:noProof w:val="0"/>
          <w:color w:val="000000" w:themeColor="text1" w:themeTint="FF" w:themeShade="FF"/>
          <w:sz w:val="24"/>
          <w:szCs w:val="24"/>
          <w:lang w:val="en-US"/>
        </w:rPr>
        <w:t>Potyk</w:t>
      </w:r>
    </w:p>
    <w:p w:rsidR="5CA989FE" w:rsidP="0089E4C3" w:rsidRDefault="5CA989FE" w14:paraId="63165417" w14:textId="540B071C">
      <w:pPr>
        <w:pStyle w:val="ListParagraph"/>
        <w:numPr>
          <w:ilvl w:val="0"/>
          <w:numId w:val="3"/>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Second by Daryll DeWald</w:t>
      </w:r>
    </w:p>
    <w:p w:rsidR="5CA989FE" w:rsidP="0089E4C3" w:rsidRDefault="5CA989FE" w14:paraId="61C5FBBB" w14:textId="31AF3756">
      <w:pPr>
        <w:pStyle w:val="ListParagraph"/>
        <w:numPr>
          <w:ilvl w:val="0"/>
          <w:numId w:val="3"/>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Motion passes unanimously</w:t>
      </w:r>
    </w:p>
    <w:p w:rsidR="5CA989FE" w:rsidP="0089E4C3" w:rsidRDefault="5CA989FE" w14:paraId="22B76486" w14:textId="22D1B3A5">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5CA989FE">
        <w:rPr>
          <w:rFonts w:ascii="Aptos" w:hAnsi="Aptos" w:eastAsia="Aptos" w:cs="Aptos"/>
          <w:noProof w:val="0"/>
          <w:color w:val="000000" w:themeColor="text1" w:themeTint="FF" w:themeShade="FF"/>
          <w:sz w:val="24"/>
          <w:szCs w:val="24"/>
          <w:lang w:val="en-US"/>
        </w:rPr>
        <w:t>Maddie’s Place budget modification request</w:t>
      </w:r>
    </w:p>
    <w:p w:rsidR="7D599628" w:rsidP="0089E4C3" w:rsidRDefault="7D599628" w14:paraId="641C637B" w14:textId="2F788C76">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7D599628">
        <w:rPr>
          <w:rFonts w:ascii="Aptos" w:hAnsi="Aptos" w:eastAsia="Aptos" w:cs="Aptos"/>
          <w:noProof w:val="0"/>
          <w:color w:val="000000" w:themeColor="text1" w:themeTint="FF" w:themeShade="FF"/>
          <w:sz w:val="24"/>
          <w:szCs w:val="24"/>
          <w:lang w:val="en-US"/>
        </w:rPr>
        <w:t xml:space="preserve">Motion to approve by Allison </w:t>
      </w:r>
      <w:r w:rsidRPr="0089E4C3" w:rsidR="7D599628">
        <w:rPr>
          <w:rFonts w:ascii="Aptos" w:hAnsi="Aptos" w:eastAsia="Aptos" w:cs="Aptos"/>
          <w:noProof w:val="0"/>
          <w:color w:val="000000" w:themeColor="text1" w:themeTint="FF" w:themeShade="FF"/>
          <w:sz w:val="24"/>
          <w:szCs w:val="24"/>
          <w:lang w:val="en-US"/>
        </w:rPr>
        <w:t>Gla</w:t>
      </w:r>
      <w:r w:rsidRPr="0089E4C3" w:rsidR="29488A2C">
        <w:rPr>
          <w:rFonts w:ascii="Aptos" w:hAnsi="Aptos" w:eastAsia="Aptos" w:cs="Aptos"/>
          <w:noProof w:val="0"/>
          <w:color w:val="000000" w:themeColor="text1" w:themeTint="FF" w:themeShade="FF"/>
          <w:sz w:val="24"/>
          <w:szCs w:val="24"/>
          <w:lang w:val="en-US"/>
        </w:rPr>
        <w:t>sunow</w:t>
      </w:r>
    </w:p>
    <w:p w:rsidR="29488A2C" w:rsidP="0089E4C3" w:rsidRDefault="29488A2C" w14:paraId="659E1EEE" w14:textId="04D65D11">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9488A2C">
        <w:rPr>
          <w:rFonts w:ascii="Aptos" w:hAnsi="Aptos" w:eastAsia="Aptos" w:cs="Aptos"/>
          <w:noProof w:val="0"/>
          <w:color w:val="000000" w:themeColor="text1" w:themeTint="FF" w:themeShade="FF"/>
          <w:sz w:val="24"/>
          <w:szCs w:val="24"/>
          <w:lang w:val="en-US"/>
        </w:rPr>
        <w:t>Second by Julie Orchard</w:t>
      </w:r>
    </w:p>
    <w:p w:rsidR="29488A2C" w:rsidP="0089E4C3" w:rsidRDefault="29488A2C" w14:paraId="4F77C3FD" w14:textId="1B5551EB">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9488A2C">
        <w:rPr>
          <w:rFonts w:ascii="Aptos" w:hAnsi="Aptos" w:eastAsia="Aptos" w:cs="Aptos"/>
          <w:noProof w:val="0"/>
          <w:color w:val="000000" w:themeColor="text1" w:themeTint="FF" w:themeShade="FF"/>
          <w:sz w:val="24"/>
          <w:szCs w:val="24"/>
          <w:lang w:val="en-US"/>
        </w:rPr>
        <w:t>Motion passes unanimously</w:t>
      </w:r>
    </w:p>
    <w:p w:rsidR="29488A2C" w:rsidP="0089E4C3" w:rsidRDefault="29488A2C" w14:paraId="7617B1B9" w14:textId="37B281A3">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9488A2C">
        <w:rPr>
          <w:rFonts w:ascii="Aptos" w:hAnsi="Aptos" w:eastAsia="Aptos" w:cs="Aptos"/>
          <w:noProof w:val="0"/>
          <w:color w:val="000000" w:themeColor="text1" w:themeTint="FF" w:themeShade="FF"/>
          <w:sz w:val="24"/>
          <w:szCs w:val="24"/>
          <w:lang w:val="en-US"/>
        </w:rPr>
        <w:t>Glyciome</w:t>
      </w:r>
      <w:r w:rsidRPr="0089E4C3" w:rsidR="29488A2C">
        <w:rPr>
          <w:rFonts w:ascii="Aptos" w:hAnsi="Aptos" w:eastAsia="Aptos" w:cs="Aptos"/>
          <w:noProof w:val="0"/>
          <w:color w:val="000000" w:themeColor="text1" w:themeTint="FF" w:themeShade="FF"/>
          <w:sz w:val="24"/>
          <w:szCs w:val="24"/>
          <w:lang w:val="en-US"/>
        </w:rPr>
        <w:t xml:space="preserve"> budget modification request</w:t>
      </w:r>
    </w:p>
    <w:p w:rsidR="33A1BCD4" w:rsidP="0089E4C3" w:rsidRDefault="33A1BCD4" w14:paraId="6B33AFEF" w14:textId="2E2E5352">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3A1BCD4">
        <w:rPr>
          <w:rFonts w:ascii="Aptos" w:hAnsi="Aptos" w:eastAsia="Aptos" w:cs="Aptos"/>
          <w:noProof w:val="0"/>
          <w:color w:val="000000" w:themeColor="text1" w:themeTint="FF" w:themeShade="FF"/>
          <w:sz w:val="24"/>
          <w:szCs w:val="24"/>
          <w:lang w:val="en-US"/>
        </w:rPr>
        <w:t xml:space="preserve">Chandima Bandara, Allison </w:t>
      </w:r>
      <w:r w:rsidRPr="0089E4C3" w:rsidR="33A1BCD4">
        <w:rPr>
          <w:rFonts w:ascii="Aptos" w:hAnsi="Aptos" w:eastAsia="Aptos" w:cs="Aptos"/>
          <w:noProof w:val="0"/>
          <w:color w:val="000000" w:themeColor="text1" w:themeTint="FF" w:themeShade="FF"/>
          <w:sz w:val="24"/>
          <w:szCs w:val="24"/>
          <w:lang w:val="en-US"/>
        </w:rPr>
        <w:t>Glasunow</w:t>
      </w:r>
      <w:r w:rsidRPr="0089E4C3" w:rsidR="33A1BCD4">
        <w:rPr>
          <w:rFonts w:ascii="Aptos" w:hAnsi="Aptos" w:eastAsia="Aptos" w:cs="Aptos"/>
          <w:noProof w:val="0"/>
          <w:color w:val="000000" w:themeColor="text1" w:themeTint="FF" w:themeShade="FF"/>
          <w:sz w:val="24"/>
          <w:szCs w:val="24"/>
          <w:lang w:val="en-US"/>
        </w:rPr>
        <w:t xml:space="preserve"> and Darryl </w:t>
      </w:r>
      <w:r w:rsidRPr="0089E4C3" w:rsidR="33A1BCD4">
        <w:rPr>
          <w:rFonts w:ascii="Aptos" w:hAnsi="Aptos" w:eastAsia="Aptos" w:cs="Aptos"/>
          <w:noProof w:val="0"/>
          <w:color w:val="000000" w:themeColor="text1" w:themeTint="FF" w:themeShade="FF"/>
          <w:sz w:val="24"/>
          <w:szCs w:val="24"/>
          <w:lang w:val="en-US"/>
        </w:rPr>
        <w:t>Potyk</w:t>
      </w:r>
      <w:r w:rsidRPr="0089E4C3" w:rsidR="33A1BCD4">
        <w:rPr>
          <w:rFonts w:ascii="Aptos" w:hAnsi="Aptos" w:eastAsia="Aptos" w:cs="Aptos"/>
          <w:noProof w:val="0"/>
          <w:color w:val="000000" w:themeColor="text1" w:themeTint="FF" w:themeShade="FF"/>
          <w:sz w:val="24"/>
          <w:szCs w:val="24"/>
          <w:lang w:val="en-US"/>
        </w:rPr>
        <w:t xml:space="preserve"> recused from discussion and vote – leave me</w:t>
      </w:r>
      <w:r w:rsidRPr="0089E4C3" w:rsidR="50C51D91">
        <w:rPr>
          <w:rFonts w:ascii="Aptos" w:hAnsi="Aptos" w:eastAsia="Aptos" w:cs="Aptos"/>
          <w:noProof w:val="0"/>
          <w:color w:val="000000" w:themeColor="text1" w:themeTint="FF" w:themeShade="FF"/>
          <w:sz w:val="24"/>
          <w:szCs w:val="24"/>
          <w:lang w:val="en-US"/>
        </w:rPr>
        <w:t xml:space="preserve">eting </w:t>
      </w:r>
    </w:p>
    <w:p w:rsidR="33A1BCD4" w:rsidP="0089E4C3" w:rsidRDefault="33A1BCD4" w14:paraId="54918FDA" w14:textId="60D2AA1E">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3A1BCD4">
        <w:rPr>
          <w:rFonts w:ascii="Aptos" w:hAnsi="Aptos" w:eastAsia="Aptos" w:cs="Aptos"/>
          <w:noProof w:val="0"/>
          <w:color w:val="000000" w:themeColor="text1" w:themeTint="FF" w:themeShade="FF"/>
          <w:sz w:val="24"/>
          <w:szCs w:val="24"/>
          <w:lang w:val="en-US"/>
        </w:rPr>
        <w:t xml:space="preserve">Motion to approve by Vange Ocasio Hochheimer </w:t>
      </w:r>
    </w:p>
    <w:p w:rsidR="33A1BCD4" w:rsidP="0089E4C3" w:rsidRDefault="33A1BCD4" w14:paraId="7BA10FEE" w14:textId="0AC813C3">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3A1BCD4">
        <w:rPr>
          <w:rFonts w:ascii="Aptos" w:hAnsi="Aptos" w:eastAsia="Aptos" w:cs="Aptos"/>
          <w:noProof w:val="0"/>
          <w:color w:val="000000" w:themeColor="text1" w:themeTint="FF" w:themeShade="FF"/>
          <w:sz w:val="24"/>
          <w:szCs w:val="24"/>
          <w:lang w:val="en-US"/>
        </w:rPr>
        <w:t>Second by Robin Pickering</w:t>
      </w:r>
    </w:p>
    <w:p w:rsidR="33A1BCD4" w:rsidP="0089E4C3" w:rsidRDefault="33A1BCD4" w14:paraId="2E78B0EE" w14:textId="4DD12AA0">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3A1BCD4">
        <w:rPr>
          <w:rFonts w:ascii="Aptos" w:hAnsi="Aptos" w:eastAsia="Aptos" w:cs="Aptos"/>
          <w:noProof w:val="0"/>
          <w:color w:val="000000" w:themeColor="text1" w:themeTint="FF" w:themeShade="FF"/>
          <w:sz w:val="24"/>
          <w:szCs w:val="24"/>
          <w:lang w:val="en-US"/>
        </w:rPr>
        <w:t xml:space="preserve">Motion passes unanimously with Chandima Bandara, Allison </w:t>
      </w:r>
      <w:r w:rsidRPr="0089E4C3" w:rsidR="33A1BCD4">
        <w:rPr>
          <w:rFonts w:ascii="Aptos" w:hAnsi="Aptos" w:eastAsia="Aptos" w:cs="Aptos"/>
          <w:noProof w:val="0"/>
          <w:color w:val="000000" w:themeColor="text1" w:themeTint="FF" w:themeShade="FF"/>
          <w:sz w:val="24"/>
          <w:szCs w:val="24"/>
          <w:lang w:val="en-US"/>
        </w:rPr>
        <w:t>Glasunow</w:t>
      </w:r>
      <w:r w:rsidRPr="0089E4C3" w:rsidR="33A1BCD4">
        <w:rPr>
          <w:rFonts w:ascii="Aptos" w:hAnsi="Aptos" w:eastAsia="Aptos" w:cs="Aptos"/>
          <w:noProof w:val="0"/>
          <w:color w:val="000000" w:themeColor="text1" w:themeTint="FF" w:themeShade="FF"/>
          <w:sz w:val="24"/>
          <w:szCs w:val="24"/>
          <w:lang w:val="en-US"/>
        </w:rPr>
        <w:t xml:space="preserve">, and Darryl </w:t>
      </w:r>
      <w:r w:rsidRPr="0089E4C3" w:rsidR="33A1BCD4">
        <w:rPr>
          <w:rFonts w:ascii="Aptos" w:hAnsi="Aptos" w:eastAsia="Aptos" w:cs="Aptos"/>
          <w:noProof w:val="0"/>
          <w:color w:val="000000" w:themeColor="text1" w:themeTint="FF" w:themeShade="FF"/>
          <w:sz w:val="24"/>
          <w:szCs w:val="24"/>
          <w:lang w:val="en-US"/>
        </w:rPr>
        <w:t>Potyk</w:t>
      </w:r>
      <w:r w:rsidRPr="0089E4C3" w:rsidR="33A1BCD4">
        <w:rPr>
          <w:rFonts w:ascii="Aptos" w:hAnsi="Aptos" w:eastAsia="Aptos" w:cs="Aptos"/>
          <w:noProof w:val="0"/>
          <w:color w:val="000000" w:themeColor="text1" w:themeTint="FF" w:themeShade="FF"/>
          <w:sz w:val="24"/>
          <w:szCs w:val="24"/>
          <w:lang w:val="en-US"/>
        </w:rPr>
        <w:t xml:space="preserve"> recused</w:t>
      </w:r>
    </w:p>
    <w:p w:rsidR="37CC119D" w:rsidP="0089E4C3" w:rsidRDefault="37CC119D" w14:paraId="6DF1FB32" w14:textId="68529ECD">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7CC119D">
        <w:rPr>
          <w:rFonts w:ascii="Aptos" w:hAnsi="Aptos" w:eastAsia="Aptos" w:cs="Aptos"/>
          <w:noProof w:val="0"/>
          <w:color w:val="000000" w:themeColor="text1" w:themeTint="FF" w:themeShade="FF"/>
          <w:sz w:val="24"/>
          <w:szCs w:val="24"/>
          <w:lang w:val="en-US"/>
        </w:rPr>
        <w:t>WildeCare</w:t>
      </w:r>
      <w:r w:rsidRPr="0089E4C3" w:rsidR="37CC119D">
        <w:rPr>
          <w:rFonts w:ascii="Aptos" w:hAnsi="Aptos" w:eastAsia="Aptos" w:cs="Aptos"/>
          <w:noProof w:val="0"/>
          <w:color w:val="000000" w:themeColor="text1" w:themeTint="FF" w:themeShade="FF"/>
          <w:sz w:val="24"/>
          <w:szCs w:val="24"/>
          <w:lang w:val="en-US"/>
        </w:rPr>
        <w:t xml:space="preserve"> budget modification request</w:t>
      </w:r>
    </w:p>
    <w:p w:rsidR="37CC119D" w:rsidP="0089E4C3" w:rsidRDefault="37CC119D" w14:paraId="34CB072C" w14:textId="7B1F7679">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7CC119D">
        <w:rPr>
          <w:rFonts w:ascii="Aptos" w:hAnsi="Aptos" w:eastAsia="Aptos" w:cs="Aptos"/>
          <w:noProof w:val="0"/>
          <w:color w:val="000000" w:themeColor="text1" w:themeTint="FF" w:themeShade="FF"/>
          <w:sz w:val="24"/>
          <w:szCs w:val="24"/>
          <w:lang w:val="en-US"/>
        </w:rPr>
        <w:t xml:space="preserve">Lewis Rumpler and Allison </w:t>
      </w:r>
      <w:r w:rsidRPr="0089E4C3" w:rsidR="37CC119D">
        <w:rPr>
          <w:rFonts w:ascii="Aptos" w:hAnsi="Aptos" w:eastAsia="Aptos" w:cs="Aptos"/>
          <w:noProof w:val="0"/>
          <w:color w:val="000000" w:themeColor="text1" w:themeTint="FF" w:themeShade="FF"/>
          <w:sz w:val="24"/>
          <w:szCs w:val="24"/>
          <w:lang w:val="en-US"/>
        </w:rPr>
        <w:t>Glasunow</w:t>
      </w:r>
      <w:r w:rsidRPr="0089E4C3" w:rsidR="37CC119D">
        <w:rPr>
          <w:rFonts w:ascii="Aptos" w:hAnsi="Aptos" w:eastAsia="Aptos" w:cs="Aptos"/>
          <w:noProof w:val="0"/>
          <w:color w:val="000000" w:themeColor="text1" w:themeTint="FF" w:themeShade="FF"/>
          <w:sz w:val="24"/>
          <w:szCs w:val="24"/>
          <w:lang w:val="en-US"/>
        </w:rPr>
        <w:t xml:space="preserve"> recused from discussion and vote – leave meeting</w:t>
      </w:r>
    </w:p>
    <w:p w:rsidR="37CC119D" w:rsidP="0089E4C3" w:rsidRDefault="37CC119D" w14:paraId="456E07D3" w14:textId="0E1B622C">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7CC119D">
        <w:rPr>
          <w:rFonts w:ascii="Aptos" w:hAnsi="Aptos" w:eastAsia="Aptos" w:cs="Aptos"/>
          <w:noProof w:val="0"/>
          <w:color w:val="000000" w:themeColor="text1" w:themeTint="FF" w:themeShade="FF"/>
          <w:sz w:val="24"/>
          <w:szCs w:val="24"/>
          <w:lang w:val="en-US"/>
        </w:rPr>
        <w:t>Motion to approve by Chandima Bandar</w:t>
      </w:r>
      <w:r w:rsidRPr="0089E4C3" w:rsidR="2BAF5EF8">
        <w:rPr>
          <w:rFonts w:ascii="Aptos" w:hAnsi="Aptos" w:eastAsia="Aptos" w:cs="Aptos"/>
          <w:noProof w:val="0"/>
          <w:color w:val="000000" w:themeColor="text1" w:themeTint="FF" w:themeShade="FF"/>
          <w:sz w:val="24"/>
          <w:szCs w:val="24"/>
          <w:lang w:val="en-US"/>
        </w:rPr>
        <w:t>a</w:t>
      </w:r>
    </w:p>
    <w:p w:rsidR="37CC119D" w:rsidP="0089E4C3" w:rsidRDefault="37CC119D" w14:paraId="5B6A64BA" w14:textId="53F48FBE">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7CC119D">
        <w:rPr>
          <w:rFonts w:ascii="Aptos" w:hAnsi="Aptos" w:eastAsia="Aptos" w:cs="Aptos"/>
          <w:noProof w:val="0"/>
          <w:color w:val="000000" w:themeColor="text1" w:themeTint="FF" w:themeShade="FF"/>
          <w:sz w:val="24"/>
          <w:szCs w:val="24"/>
          <w:lang w:val="en-US"/>
        </w:rPr>
        <w:t xml:space="preserve">Second by Darryl </w:t>
      </w:r>
      <w:r w:rsidRPr="0089E4C3" w:rsidR="37CC119D">
        <w:rPr>
          <w:rFonts w:ascii="Aptos" w:hAnsi="Aptos" w:eastAsia="Aptos" w:cs="Aptos"/>
          <w:noProof w:val="0"/>
          <w:color w:val="000000" w:themeColor="text1" w:themeTint="FF" w:themeShade="FF"/>
          <w:sz w:val="24"/>
          <w:szCs w:val="24"/>
          <w:lang w:val="en-US"/>
        </w:rPr>
        <w:t>Potyk</w:t>
      </w:r>
    </w:p>
    <w:p w:rsidR="37CC119D" w:rsidP="0089E4C3" w:rsidRDefault="37CC119D" w14:paraId="26C248A2" w14:textId="514DB727">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7CC119D">
        <w:rPr>
          <w:rFonts w:ascii="Aptos" w:hAnsi="Aptos" w:eastAsia="Aptos" w:cs="Aptos"/>
          <w:noProof w:val="0"/>
          <w:color w:val="000000" w:themeColor="text1" w:themeTint="FF" w:themeShade="FF"/>
          <w:sz w:val="24"/>
          <w:szCs w:val="24"/>
          <w:lang w:val="en-US"/>
        </w:rPr>
        <w:t>Motion passes unanimousl</w:t>
      </w:r>
      <w:r w:rsidRPr="0089E4C3" w:rsidR="71191CD7">
        <w:rPr>
          <w:rFonts w:ascii="Aptos" w:hAnsi="Aptos" w:eastAsia="Aptos" w:cs="Aptos"/>
          <w:noProof w:val="0"/>
          <w:color w:val="000000" w:themeColor="text1" w:themeTint="FF" w:themeShade="FF"/>
          <w:sz w:val="24"/>
          <w:szCs w:val="24"/>
          <w:lang w:val="en-US"/>
        </w:rPr>
        <w:t>y</w:t>
      </w:r>
    </w:p>
    <w:p w:rsidR="1E141F26" w:rsidP="0089E4C3" w:rsidRDefault="1E141F26" w14:paraId="4C1CA4B3" w14:textId="18EE6DF8">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141F26">
        <w:rPr>
          <w:rFonts w:ascii="Aptos" w:hAnsi="Aptos" w:eastAsia="Aptos" w:cs="Aptos"/>
          <w:noProof w:val="0"/>
          <w:color w:val="000000" w:themeColor="text1" w:themeTint="FF" w:themeShade="FF"/>
          <w:sz w:val="24"/>
          <w:szCs w:val="24"/>
          <w:lang w:val="en-US"/>
        </w:rPr>
        <w:t>Litehouse – budget update</w:t>
      </w:r>
    </w:p>
    <w:p w:rsidR="37CC119D" w:rsidP="0089E4C3" w:rsidRDefault="37CC119D" w14:paraId="539343E8" w14:textId="147DAA4A">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37CC119D">
        <w:rPr>
          <w:rFonts w:ascii="Aptos" w:hAnsi="Aptos" w:eastAsia="Aptos" w:cs="Aptos"/>
          <w:noProof w:val="0"/>
          <w:color w:val="000000" w:themeColor="text1" w:themeTint="FF" w:themeShade="FF"/>
          <w:sz w:val="24"/>
          <w:szCs w:val="24"/>
          <w:lang w:val="en-US"/>
        </w:rPr>
        <w:t xml:space="preserve">Not a modification request – they were awarded </w:t>
      </w:r>
      <w:r w:rsidRPr="0089E4C3" w:rsidR="0E5F1B97">
        <w:rPr>
          <w:rFonts w:ascii="Aptos" w:hAnsi="Aptos" w:eastAsia="Aptos" w:cs="Aptos"/>
          <w:noProof w:val="0"/>
          <w:color w:val="000000" w:themeColor="text1" w:themeTint="FF" w:themeShade="FF"/>
          <w:sz w:val="24"/>
          <w:szCs w:val="24"/>
          <w:lang w:val="en-US"/>
        </w:rPr>
        <w:t xml:space="preserve">$150,000 on 6.21.24 and the amount of </w:t>
      </w:r>
      <w:r w:rsidRPr="0089E4C3" w:rsidR="0E5F1B97">
        <w:rPr>
          <w:rFonts w:ascii="Aptos" w:hAnsi="Aptos" w:eastAsia="Aptos" w:cs="Aptos"/>
          <w:noProof w:val="0"/>
          <w:color w:val="000000" w:themeColor="text1" w:themeTint="FF" w:themeShade="FF"/>
          <w:sz w:val="24"/>
          <w:szCs w:val="24"/>
          <w:lang w:val="en-US"/>
        </w:rPr>
        <w:t>award</w:t>
      </w:r>
      <w:r w:rsidRPr="0089E4C3" w:rsidR="0E5F1B97">
        <w:rPr>
          <w:rFonts w:ascii="Aptos" w:hAnsi="Aptos" w:eastAsia="Aptos" w:cs="Aptos"/>
          <w:noProof w:val="0"/>
          <w:color w:val="000000" w:themeColor="text1" w:themeTint="FF" w:themeShade="FF"/>
          <w:sz w:val="24"/>
          <w:szCs w:val="24"/>
          <w:lang w:val="en-US"/>
        </w:rPr>
        <w:t xml:space="preserve"> was amended to a total of $250,000 on 8.21.24. This budget reflects that change</w:t>
      </w:r>
    </w:p>
    <w:p w:rsidR="2FA6FA5B" w:rsidP="0089E4C3" w:rsidRDefault="2FA6FA5B" w14:paraId="2B01923A" w14:textId="498DBB22">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FA6FA5B">
        <w:rPr>
          <w:rFonts w:ascii="Aptos" w:hAnsi="Aptos" w:eastAsia="Aptos" w:cs="Aptos"/>
          <w:noProof w:val="0"/>
          <w:color w:val="000000" w:themeColor="text1" w:themeTint="FF" w:themeShade="FF"/>
          <w:sz w:val="24"/>
          <w:szCs w:val="24"/>
          <w:lang w:val="en-US"/>
        </w:rPr>
        <w:t>Motion to approve by Robin Pickering</w:t>
      </w:r>
    </w:p>
    <w:p w:rsidR="2FA6FA5B" w:rsidP="0089E4C3" w:rsidRDefault="2FA6FA5B" w14:paraId="3194DEB6" w14:textId="397764D6">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FA6FA5B">
        <w:rPr>
          <w:rFonts w:ascii="Aptos" w:hAnsi="Aptos" w:eastAsia="Aptos" w:cs="Aptos"/>
          <w:noProof w:val="0"/>
          <w:color w:val="000000" w:themeColor="text1" w:themeTint="FF" w:themeShade="FF"/>
          <w:sz w:val="24"/>
          <w:szCs w:val="24"/>
          <w:lang w:val="en-US"/>
        </w:rPr>
        <w:t>Second by Vange Ocasio Hochheimer</w:t>
      </w:r>
    </w:p>
    <w:p w:rsidR="2FA6FA5B" w:rsidP="0089E4C3" w:rsidRDefault="2FA6FA5B" w14:paraId="3801546B" w14:textId="625A5DC1">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FA6FA5B">
        <w:rPr>
          <w:rFonts w:ascii="Aptos" w:hAnsi="Aptos" w:eastAsia="Aptos" w:cs="Aptos"/>
          <w:noProof w:val="0"/>
          <w:color w:val="000000" w:themeColor="text1" w:themeTint="FF" w:themeShade="FF"/>
          <w:sz w:val="24"/>
          <w:szCs w:val="24"/>
          <w:lang w:val="en-US"/>
        </w:rPr>
        <w:t>Motion passes unanimously</w:t>
      </w:r>
    </w:p>
    <w:p w:rsidR="0089E4C3" w:rsidP="0089E4C3" w:rsidRDefault="0089E4C3" w14:paraId="73C942E8" w14:textId="4492D56E">
      <w:pPr>
        <w:pStyle w:val="ListParagraph"/>
        <w:suppressLineNumbers w:val="0"/>
        <w:bidi w:val="0"/>
        <w:spacing w:before="0" w:beforeAutospacing="off" w:after="160" w:afterAutospacing="off" w:line="276" w:lineRule="auto"/>
        <w:ind w:left="2880" w:right="0"/>
        <w:jc w:val="left"/>
        <w:rPr>
          <w:rFonts w:ascii="Aptos" w:hAnsi="Aptos" w:eastAsia="Aptos" w:cs="Aptos"/>
          <w:noProof w:val="0"/>
          <w:color w:val="000000" w:themeColor="text1" w:themeTint="FF" w:themeShade="FF"/>
          <w:sz w:val="24"/>
          <w:szCs w:val="24"/>
          <w:lang w:val="en-US"/>
        </w:rPr>
      </w:pPr>
    </w:p>
    <w:p w:rsidR="0306EF2B" w:rsidP="0089E4C3" w:rsidRDefault="0306EF2B" w14:paraId="2EB583A8" w14:textId="3B2B10D2">
      <w:pPr>
        <w:pStyle w:val="ListParagraph"/>
        <w:numPr>
          <w:ilvl w:val="0"/>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306EF2B">
        <w:rPr>
          <w:rFonts w:ascii="Aptos" w:hAnsi="Aptos" w:eastAsia="Aptos" w:cs="Aptos"/>
          <w:b w:val="1"/>
          <w:bCs w:val="1"/>
          <w:noProof w:val="0"/>
          <w:color w:val="000000" w:themeColor="text1" w:themeTint="FF" w:themeShade="FF"/>
          <w:sz w:val="24"/>
          <w:szCs w:val="24"/>
          <w:lang w:val="en-US"/>
        </w:rPr>
        <w:t>Grants Committee Report – Dr. Daryll DeWald</w:t>
      </w:r>
    </w:p>
    <w:p w:rsidR="0306EF2B" w:rsidP="0089E4C3" w:rsidRDefault="0306EF2B" w14:paraId="0B63D3D1" w14:textId="58638DF3">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306EF2B">
        <w:rPr>
          <w:rFonts w:ascii="Aptos" w:hAnsi="Aptos" w:eastAsia="Aptos" w:cs="Aptos"/>
          <w:noProof w:val="0"/>
          <w:color w:val="000000" w:themeColor="text1" w:themeTint="FF" w:themeShade="FF"/>
          <w:sz w:val="24"/>
          <w:szCs w:val="24"/>
          <w:lang w:val="en-US"/>
        </w:rPr>
        <w:t>Sunsetting current RFP’s as of 3.2.25</w:t>
      </w:r>
    </w:p>
    <w:p w:rsidR="0306EF2B" w:rsidP="0089E4C3" w:rsidRDefault="0306EF2B" w14:paraId="114977E1" w14:textId="2D637562">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306EF2B">
        <w:rPr>
          <w:rFonts w:ascii="Aptos" w:hAnsi="Aptos" w:eastAsia="Aptos" w:cs="Aptos"/>
          <w:noProof w:val="0"/>
          <w:color w:val="000000" w:themeColor="text1" w:themeTint="FF" w:themeShade="FF"/>
          <w:sz w:val="24"/>
          <w:szCs w:val="24"/>
          <w:lang w:val="en-US"/>
        </w:rPr>
        <w:t xml:space="preserve">Survey drafted and reviewed – continuing work on </w:t>
      </w:r>
      <w:r w:rsidRPr="0089E4C3" w:rsidR="0306EF2B">
        <w:rPr>
          <w:rFonts w:ascii="Aptos" w:hAnsi="Aptos" w:eastAsia="Aptos" w:cs="Aptos"/>
          <w:noProof w:val="0"/>
          <w:color w:val="000000" w:themeColor="text1" w:themeTint="FF" w:themeShade="FF"/>
          <w:sz w:val="24"/>
          <w:szCs w:val="24"/>
          <w:lang w:val="en-US"/>
        </w:rPr>
        <w:t>tha</w:t>
      </w:r>
      <w:r w:rsidRPr="0089E4C3" w:rsidR="5C8B46E7">
        <w:rPr>
          <w:rFonts w:ascii="Aptos" w:hAnsi="Aptos" w:eastAsia="Aptos" w:cs="Aptos"/>
          <w:noProof w:val="0"/>
          <w:color w:val="000000" w:themeColor="text1" w:themeTint="FF" w:themeShade="FF"/>
          <w:sz w:val="24"/>
          <w:szCs w:val="24"/>
          <w:lang w:val="en-US"/>
        </w:rPr>
        <w:t>t</w:t>
      </w:r>
    </w:p>
    <w:p w:rsidR="0306EF2B" w:rsidP="0089E4C3" w:rsidRDefault="0306EF2B" w14:paraId="4830F8FE" w14:textId="40DA9399">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306EF2B">
        <w:rPr>
          <w:rFonts w:ascii="Aptos" w:hAnsi="Aptos" w:eastAsia="Aptos" w:cs="Aptos"/>
          <w:noProof w:val="0"/>
          <w:color w:val="000000" w:themeColor="text1" w:themeTint="FF" w:themeShade="FF"/>
          <w:sz w:val="24"/>
          <w:szCs w:val="24"/>
          <w:lang w:val="en-US"/>
        </w:rPr>
        <w:t>Article 6 on the Grant Award Agreement – need to discuss further in Grants Committee</w:t>
      </w:r>
      <w:r w:rsidRPr="0089E4C3" w:rsidR="64642D11">
        <w:rPr>
          <w:rFonts w:ascii="Aptos" w:hAnsi="Aptos" w:eastAsia="Aptos" w:cs="Aptos"/>
          <w:noProof w:val="0"/>
          <w:color w:val="000000" w:themeColor="text1" w:themeTint="FF" w:themeShade="FF"/>
          <w:sz w:val="24"/>
          <w:szCs w:val="24"/>
          <w:lang w:val="en-US"/>
        </w:rPr>
        <w:t xml:space="preserve"> including sustainability of HSSA and legal ramifications</w:t>
      </w:r>
    </w:p>
    <w:p w:rsidR="19A77689" w:rsidP="0089E4C3" w:rsidRDefault="19A77689" w14:paraId="0934D7CE" w14:textId="3D7ECCFC">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9A77689">
        <w:rPr>
          <w:rFonts w:ascii="Aptos" w:hAnsi="Aptos" w:eastAsia="Aptos" w:cs="Aptos"/>
          <w:noProof w:val="0"/>
          <w:color w:val="000000" w:themeColor="text1" w:themeTint="FF" w:themeShade="FF"/>
          <w:sz w:val="24"/>
          <w:szCs w:val="24"/>
          <w:lang w:val="en-US"/>
        </w:rPr>
        <w:t>Grant Applications and Extensions</w:t>
      </w:r>
    </w:p>
    <w:p w:rsidR="19A77689" w:rsidP="0089E4C3" w:rsidRDefault="19A77689" w14:paraId="0A1CA67E" w14:textId="49E1AAA0">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9A77689">
        <w:rPr>
          <w:rFonts w:ascii="Aptos" w:hAnsi="Aptos" w:eastAsia="Aptos" w:cs="Aptos"/>
          <w:noProof w:val="0"/>
          <w:color w:val="000000" w:themeColor="text1" w:themeTint="FF" w:themeShade="FF"/>
          <w:sz w:val="24"/>
          <w:szCs w:val="24"/>
          <w:lang w:val="en-US"/>
        </w:rPr>
        <w:t>Drip7</w:t>
      </w:r>
      <w:r w:rsidRPr="0089E4C3" w:rsidR="1F65566E">
        <w:rPr>
          <w:rFonts w:ascii="Aptos" w:hAnsi="Aptos" w:eastAsia="Aptos" w:cs="Aptos"/>
          <w:noProof w:val="0"/>
          <w:color w:val="000000" w:themeColor="text1" w:themeTint="FF" w:themeShade="FF"/>
          <w:sz w:val="24"/>
          <w:szCs w:val="24"/>
          <w:lang w:val="en-US"/>
        </w:rPr>
        <w:t xml:space="preserve"> - $250,000</w:t>
      </w:r>
    </w:p>
    <w:p w:rsidR="19E8D14C" w:rsidP="0089E4C3" w:rsidRDefault="19E8D14C" w14:paraId="7CD01797" w14:textId="0C9793D7">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19E8D14C">
        <w:rPr>
          <w:rFonts w:ascii="Aptos" w:hAnsi="Aptos" w:eastAsia="Aptos" w:cs="Aptos"/>
          <w:noProof w:val="0"/>
          <w:color w:val="000000" w:themeColor="text1" w:themeTint="FF" w:themeShade="FF"/>
          <w:sz w:val="24"/>
          <w:szCs w:val="24"/>
          <w:lang w:val="en-US"/>
        </w:rPr>
        <w:t xml:space="preserve">Brief Summary: </w:t>
      </w:r>
      <w:r w:rsidRPr="0089E4C3" w:rsidR="19E8D14C">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With the support of HSSA grant funding, Drip7 will bring our proven microlearning ecosystem into the workstream of health, medical and bioscience companies specifically integrating industry-specific GRC training into Microsoft Teams and Slack. The project will also provide innovative training interactions using AI to further engage and more </w:t>
      </w:r>
      <w:r w:rsidRPr="0089E4C3" w:rsidR="19E8D14C">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effectively train</w:t>
      </w:r>
      <w:r w:rsidRPr="0089E4C3" w:rsidR="19E8D14C">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employees on required areas</w:t>
      </w:r>
    </w:p>
    <w:p w:rsidR="19A77689" w:rsidP="0089E4C3" w:rsidRDefault="19A77689" w14:paraId="23C91670" w14:textId="43EA0262">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9A77689">
        <w:rPr>
          <w:rFonts w:ascii="Aptos" w:hAnsi="Aptos" w:eastAsia="Aptos" w:cs="Aptos"/>
          <w:noProof w:val="0"/>
          <w:color w:val="000000" w:themeColor="text1" w:themeTint="FF" w:themeShade="FF"/>
          <w:sz w:val="24"/>
          <w:szCs w:val="24"/>
          <w:lang w:val="en-US"/>
        </w:rPr>
        <w:t>Thoroughly evaluated for the 3</w:t>
      </w:r>
      <w:r w:rsidRPr="0089E4C3" w:rsidR="19A77689">
        <w:rPr>
          <w:rFonts w:ascii="Aptos" w:hAnsi="Aptos" w:eastAsia="Aptos" w:cs="Aptos"/>
          <w:noProof w:val="0"/>
          <w:color w:val="000000" w:themeColor="text1" w:themeTint="FF" w:themeShade="FF"/>
          <w:sz w:val="24"/>
          <w:szCs w:val="24"/>
          <w:vertAlign w:val="superscript"/>
          <w:lang w:val="en-US"/>
        </w:rPr>
        <w:t>rd</w:t>
      </w:r>
      <w:r w:rsidRPr="0089E4C3" w:rsidR="19A77689">
        <w:rPr>
          <w:rFonts w:ascii="Aptos" w:hAnsi="Aptos" w:eastAsia="Aptos" w:cs="Aptos"/>
          <w:noProof w:val="0"/>
          <w:color w:val="000000" w:themeColor="text1" w:themeTint="FF" w:themeShade="FF"/>
          <w:sz w:val="24"/>
          <w:szCs w:val="24"/>
          <w:lang w:val="en-US"/>
        </w:rPr>
        <w:t xml:space="preserve"> time</w:t>
      </w:r>
      <w:r w:rsidRPr="0089E4C3" w:rsidR="2E86D3C0">
        <w:rPr>
          <w:rFonts w:ascii="Aptos" w:hAnsi="Aptos" w:eastAsia="Aptos" w:cs="Aptos"/>
          <w:noProof w:val="0"/>
          <w:color w:val="000000" w:themeColor="text1" w:themeTint="FF" w:themeShade="FF"/>
          <w:sz w:val="24"/>
          <w:szCs w:val="24"/>
          <w:lang w:val="en-US"/>
        </w:rPr>
        <w:t xml:space="preserve"> – does not recommend funding</w:t>
      </w:r>
      <w:r w:rsidRPr="0089E4C3" w:rsidR="12AD078C">
        <w:rPr>
          <w:rFonts w:ascii="Aptos" w:hAnsi="Aptos" w:eastAsia="Aptos" w:cs="Aptos"/>
          <w:noProof w:val="0"/>
          <w:color w:val="000000" w:themeColor="text1" w:themeTint="FF" w:themeShade="FF"/>
          <w:sz w:val="24"/>
          <w:szCs w:val="24"/>
          <w:lang w:val="en-US"/>
        </w:rPr>
        <w:t xml:space="preserve"> due to definition of Bioscience entity</w:t>
      </w:r>
    </w:p>
    <w:p w:rsidR="2E86D3C0" w:rsidP="0089E4C3" w:rsidRDefault="2E86D3C0" w14:paraId="093F753E" w14:textId="7546A1B8">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E86D3C0">
        <w:rPr>
          <w:rFonts w:ascii="Aptos" w:hAnsi="Aptos" w:eastAsia="Aptos" w:cs="Aptos"/>
          <w:noProof w:val="0"/>
          <w:color w:val="000000" w:themeColor="text1" w:themeTint="FF" w:themeShade="FF"/>
          <w:sz w:val="24"/>
          <w:szCs w:val="24"/>
          <w:lang w:val="en-US"/>
        </w:rPr>
        <w:t>Motion by Lewis Rumpler not to fund</w:t>
      </w:r>
    </w:p>
    <w:p w:rsidR="2E86D3C0" w:rsidP="0089E4C3" w:rsidRDefault="2E86D3C0" w14:paraId="0BFA8EF9" w14:textId="2530B968">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E86D3C0">
        <w:rPr>
          <w:rFonts w:ascii="Aptos" w:hAnsi="Aptos" w:eastAsia="Aptos" w:cs="Aptos"/>
          <w:noProof w:val="0"/>
          <w:color w:val="000000" w:themeColor="text1" w:themeTint="FF" w:themeShade="FF"/>
          <w:sz w:val="24"/>
          <w:szCs w:val="24"/>
          <w:lang w:val="en-US"/>
        </w:rPr>
        <w:t>Second by Chandima Bandara</w:t>
      </w:r>
    </w:p>
    <w:p w:rsidR="2E86D3C0" w:rsidP="0089E4C3" w:rsidRDefault="2E86D3C0" w14:paraId="77F23F54" w14:textId="2B7400F6">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E86D3C0">
        <w:rPr>
          <w:rFonts w:ascii="Aptos" w:hAnsi="Aptos" w:eastAsia="Aptos" w:cs="Aptos"/>
          <w:noProof w:val="0"/>
          <w:color w:val="000000" w:themeColor="text1" w:themeTint="FF" w:themeShade="FF"/>
          <w:sz w:val="24"/>
          <w:szCs w:val="24"/>
          <w:lang w:val="en-US"/>
        </w:rPr>
        <w:t>Motion passes unanimously</w:t>
      </w:r>
    </w:p>
    <w:p w:rsidR="2E86D3C0" w:rsidP="0089E4C3" w:rsidRDefault="2E86D3C0" w14:paraId="297896F7" w14:textId="61872E32">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2E86D3C0">
        <w:rPr>
          <w:rFonts w:ascii="Aptos" w:hAnsi="Aptos" w:eastAsia="Aptos" w:cs="Aptos"/>
          <w:noProof w:val="0"/>
          <w:color w:val="000000" w:themeColor="text1" w:themeTint="FF" w:themeShade="FF"/>
          <w:sz w:val="24"/>
          <w:szCs w:val="24"/>
          <w:lang w:val="en-US"/>
        </w:rPr>
        <w:t>RAZE</w:t>
      </w:r>
      <w:r w:rsidRPr="0089E4C3" w:rsidR="1E92BA7B">
        <w:rPr>
          <w:rFonts w:ascii="Aptos" w:hAnsi="Aptos" w:eastAsia="Aptos" w:cs="Aptos"/>
          <w:noProof w:val="0"/>
          <w:color w:val="000000" w:themeColor="text1" w:themeTint="FF" w:themeShade="FF"/>
          <w:sz w:val="24"/>
          <w:szCs w:val="24"/>
          <w:lang w:val="en-US"/>
        </w:rPr>
        <w:t xml:space="preserve"> – no cost grant extension to enable them to use their grant</w:t>
      </w:r>
    </w:p>
    <w:p w:rsidR="1E92BA7B" w:rsidP="0089E4C3" w:rsidRDefault="1E92BA7B" w14:paraId="456EB841" w14:textId="093181DD">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Motion to approve by Chandima Bandara</w:t>
      </w:r>
    </w:p>
    <w:p w:rsidR="1E92BA7B" w:rsidP="0089E4C3" w:rsidRDefault="1E92BA7B" w14:paraId="338E058A" w14:textId="0313B8F5">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Second by Darryl Potyk</w:t>
      </w:r>
    </w:p>
    <w:p w:rsidR="1E92BA7B" w:rsidP="0089E4C3" w:rsidRDefault="1E92BA7B" w14:paraId="18793BBF" w14:textId="171BAAA4">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Motion passes unanimously</w:t>
      </w:r>
    </w:p>
    <w:p w:rsidR="1E92BA7B" w:rsidP="0089E4C3" w:rsidRDefault="1E92BA7B" w14:paraId="02EEA816" w14:textId="3C7AD557">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Boss Moss – Grant Award Assistance</w:t>
      </w:r>
      <w:r w:rsidRPr="0089E4C3" w:rsidR="14B4E204">
        <w:rPr>
          <w:rFonts w:ascii="Aptos" w:hAnsi="Aptos" w:eastAsia="Aptos" w:cs="Aptos"/>
          <w:noProof w:val="0"/>
          <w:color w:val="000000" w:themeColor="text1" w:themeTint="FF" w:themeShade="FF"/>
          <w:sz w:val="24"/>
          <w:szCs w:val="24"/>
          <w:lang w:val="en-US"/>
        </w:rPr>
        <w:t xml:space="preserve"> up to $10,000</w:t>
      </w:r>
    </w:p>
    <w:p w:rsidR="1E92BA7B" w:rsidP="0089E4C3" w:rsidRDefault="1E92BA7B" w14:paraId="70A8C264" w14:textId="1B2949DC">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Motion to approve by Julie Pickering</w:t>
      </w:r>
    </w:p>
    <w:p w:rsidR="1E92BA7B" w:rsidP="0089E4C3" w:rsidRDefault="1E92BA7B" w14:paraId="7A9B14B0" w14:textId="4655BC0F">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Second by Vange Ocasio Hochheimer</w:t>
      </w:r>
    </w:p>
    <w:p w:rsidR="1E92BA7B" w:rsidP="0089E4C3" w:rsidRDefault="1E92BA7B" w14:paraId="7BC24A2E" w14:textId="540D75F0">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Motion passes unanimously</w:t>
      </w:r>
    </w:p>
    <w:p w:rsidR="1E92BA7B" w:rsidP="0089E4C3" w:rsidRDefault="1E92BA7B" w14:paraId="2EC967F3" w14:textId="63752068">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1E92BA7B">
        <w:rPr>
          <w:rFonts w:ascii="Aptos" w:hAnsi="Aptos" w:eastAsia="Aptos" w:cs="Aptos"/>
          <w:noProof w:val="0"/>
          <w:color w:val="000000" w:themeColor="text1" w:themeTint="FF" w:themeShade="FF"/>
          <w:sz w:val="24"/>
          <w:szCs w:val="24"/>
          <w:lang w:val="en-US"/>
        </w:rPr>
        <w:t xml:space="preserve">Dauer Enterprises – Grant Writing Assistance </w:t>
      </w:r>
      <w:r w:rsidRPr="0089E4C3" w:rsidR="40F80396">
        <w:rPr>
          <w:rFonts w:ascii="Aptos" w:hAnsi="Aptos" w:eastAsia="Aptos" w:cs="Aptos"/>
          <w:noProof w:val="0"/>
          <w:color w:val="000000" w:themeColor="text1" w:themeTint="FF" w:themeShade="FF"/>
          <w:sz w:val="24"/>
          <w:szCs w:val="24"/>
          <w:lang w:val="en-US"/>
        </w:rPr>
        <w:t>up to $10,000</w:t>
      </w:r>
    </w:p>
    <w:p w:rsidR="05D86279" w:rsidP="0089E4C3" w:rsidRDefault="05D86279" w14:paraId="3D42178E" w14:textId="07497082">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5D86279">
        <w:rPr>
          <w:rFonts w:ascii="Aptos" w:hAnsi="Aptos" w:eastAsia="Aptos" w:cs="Aptos"/>
          <w:noProof w:val="0"/>
          <w:color w:val="000000" w:themeColor="text1" w:themeTint="FF" w:themeShade="FF"/>
          <w:sz w:val="24"/>
          <w:szCs w:val="24"/>
          <w:lang w:val="en-US"/>
        </w:rPr>
        <w:t>Motion to approve by Allison Glasunow</w:t>
      </w:r>
    </w:p>
    <w:p w:rsidR="05D86279" w:rsidP="0089E4C3" w:rsidRDefault="05D86279" w14:paraId="3A443A93" w14:textId="34391075">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5D86279">
        <w:rPr>
          <w:rFonts w:ascii="Aptos" w:hAnsi="Aptos" w:eastAsia="Aptos" w:cs="Aptos"/>
          <w:noProof w:val="0"/>
          <w:color w:val="000000" w:themeColor="text1" w:themeTint="FF" w:themeShade="FF"/>
          <w:sz w:val="24"/>
          <w:szCs w:val="24"/>
          <w:lang w:val="en-US"/>
        </w:rPr>
        <w:t>Second by Darryl Potyk</w:t>
      </w:r>
    </w:p>
    <w:p w:rsidR="05D86279" w:rsidP="0089E4C3" w:rsidRDefault="05D86279" w14:paraId="03D7B563" w14:textId="58A6A363">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5D86279">
        <w:rPr>
          <w:rFonts w:ascii="Aptos" w:hAnsi="Aptos" w:eastAsia="Aptos" w:cs="Aptos"/>
          <w:noProof w:val="0"/>
          <w:color w:val="000000" w:themeColor="text1" w:themeTint="FF" w:themeShade="FF"/>
          <w:sz w:val="24"/>
          <w:szCs w:val="24"/>
          <w:lang w:val="en-US"/>
        </w:rPr>
        <w:t>Motion passes unanimously</w:t>
      </w:r>
    </w:p>
    <w:p w:rsidR="0AAE39C2" w:rsidP="0089E4C3" w:rsidRDefault="0AAE39C2" w14:paraId="1113FE91" w14:textId="4A8D3551">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AAE39C2">
        <w:rPr>
          <w:rFonts w:ascii="Aptos" w:hAnsi="Aptos" w:eastAsia="Aptos" w:cs="Aptos"/>
          <w:noProof w:val="0"/>
          <w:color w:val="000000" w:themeColor="text1" w:themeTint="FF" w:themeShade="FF"/>
          <w:sz w:val="24"/>
          <w:szCs w:val="24"/>
          <w:lang w:val="en-US"/>
        </w:rPr>
        <w:t>Evergreen Bioscience Innovation</w:t>
      </w:r>
      <w:r w:rsidRPr="0089E4C3" w:rsidR="5A2B3E03">
        <w:rPr>
          <w:rFonts w:ascii="Aptos" w:hAnsi="Aptos" w:eastAsia="Aptos" w:cs="Aptos"/>
          <w:noProof w:val="0"/>
          <w:color w:val="000000" w:themeColor="text1" w:themeTint="FF" w:themeShade="FF"/>
          <w:sz w:val="24"/>
          <w:szCs w:val="24"/>
          <w:lang w:val="en-US"/>
        </w:rPr>
        <w:t xml:space="preserve"> – Matching App - $299,184</w:t>
      </w:r>
    </w:p>
    <w:p w:rsidR="0A807F75" w:rsidP="0089E4C3" w:rsidRDefault="0A807F75" w14:paraId="0BA27BB8" w14:textId="487AC904">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noProof w:val="0"/>
          <w:color w:val="000000" w:themeColor="text1" w:themeTint="FF" w:themeShade="FF"/>
          <w:sz w:val="24"/>
          <w:szCs w:val="24"/>
          <w:lang w:val="en-US"/>
        </w:rPr>
      </w:pPr>
      <w:r w:rsidRPr="0089E4C3" w:rsidR="0A807F75">
        <w:rPr>
          <w:rFonts w:ascii="Aptos" w:hAnsi="Aptos" w:eastAsia="Aptos" w:cs="Aptos"/>
          <w:noProof w:val="0"/>
          <w:color w:val="000000" w:themeColor="text1" w:themeTint="FF" w:themeShade="FF"/>
          <w:sz w:val="24"/>
          <w:szCs w:val="24"/>
          <w:lang w:val="en-US"/>
        </w:rPr>
        <w:t>Daryll DeWald recused – left meeting during discussion and vote</w:t>
      </w:r>
    </w:p>
    <w:p w:rsidR="499BECE2" w:rsidP="0089E4C3" w:rsidRDefault="499BECE2" w14:paraId="2FEFE4E3" w14:textId="4E7EF369">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499BECE2">
        <w:rPr>
          <w:rFonts w:ascii="Aptos" w:hAnsi="Aptos" w:eastAsia="Aptos" w:cs="Aptos"/>
          <w:noProof w:val="0"/>
          <w:color w:val="000000" w:themeColor="text1" w:themeTint="FF" w:themeShade="FF"/>
          <w:sz w:val="24"/>
          <w:szCs w:val="24"/>
          <w:lang w:val="en-US"/>
        </w:rPr>
        <w:t xml:space="preserve">Summary: </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1) further develop internship programming and foster industry-academia partnerships. 2)</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optimize</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BioVendors.com, a platform connecting life science companies to local suppliers and services. 3) continue capital infrastructure projects for incubating, scaling, and recruiting life science companies. 4) host economic development events that generate sponsorship revenue, garner new members, highlight promising bioscience startups, and create a platform for networking. Over the next five years, Evergreen Bioscience Innovation Cluster (EBIC) </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anticipates</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growing its staff to five positions, ensuring the organization’s sustainability and ability </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to</w:t>
      </w:r>
      <w:r w:rsidRPr="0089E4C3" w:rsidR="70324D77">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meet</w:t>
      </w:r>
      <w:r w:rsidRPr="0089E4C3" w:rsidR="499BECE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the increasing demands of Spokane County’s life science ecosystem.</w:t>
      </w:r>
    </w:p>
    <w:p w:rsidR="44E5F85F" w:rsidP="0089E4C3" w:rsidRDefault="44E5F85F" w14:paraId="34FA7895" w14:textId="78ADB6A4">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44E5F85F">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Grants Committee Recommends not to fund</w:t>
      </w:r>
    </w:p>
    <w:p w:rsidR="29291F51" w:rsidP="0089E4C3" w:rsidRDefault="29291F51" w14:paraId="6EA4D0D3" w14:textId="2C52BB00">
      <w:pPr>
        <w:pStyle w:val="ListParagraph"/>
        <w:numPr>
          <w:ilvl w:val="3"/>
          <w:numId w:val="2"/>
        </w:numPr>
        <w:suppressLineNumbers w:val="0"/>
        <w:bidi w:val="0"/>
        <w:spacing w:before="0" w:beforeAutospacing="off" w:after="160" w:afterAutospacing="off" w:line="276" w:lineRule="auto"/>
        <w:ind w:left="2880" w:right="0" w:hanging="36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29291F51">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Members of the board </w:t>
      </w:r>
      <w:r w:rsidRPr="0089E4C3" w:rsidR="4CF36D0D">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discuss of qualifications </w:t>
      </w:r>
      <w:r w:rsidRPr="0089E4C3" w:rsidR="3573ECFB">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under current RFP and details of proposal</w:t>
      </w:r>
      <w:r w:rsidRPr="0089E4C3" w:rsidR="7E3F7C3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p>
    <w:p w:rsidR="3573ECFB" w:rsidP="0089E4C3" w:rsidRDefault="3573ECFB" w14:paraId="2D83F1D6" w14:textId="0369ADB1">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3573ECFB">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Motion not to fund by Chandima Bandara</w:t>
      </w:r>
    </w:p>
    <w:p w:rsidR="3573ECFB" w:rsidP="0089E4C3" w:rsidRDefault="3573ECFB" w14:paraId="31979401" w14:textId="783D7FA5">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3573ECFB">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Second by Lewis Rumpler</w:t>
      </w:r>
    </w:p>
    <w:p w:rsidR="7167D245" w:rsidP="0089E4C3" w:rsidRDefault="7167D245" w14:paraId="4F460A12" w14:textId="25631212">
      <w:pPr>
        <w:pStyle w:val="ListParagraph"/>
        <w:numPr>
          <w:ilvl w:val="3"/>
          <w:numId w:val="2"/>
        </w:numPr>
        <w:suppressLineNumbers w:val="0"/>
        <w:bidi w:val="0"/>
        <w:spacing w:before="0" w:beforeAutospacing="off" w:after="160" w:afterAutospacing="off" w:line="276" w:lineRule="auto"/>
        <w:ind w:left="2880" w:right="0" w:hanging="36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Members of the board discuss interest in developing an RFP for this type of entity in the future</w:t>
      </w:r>
    </w:p>
    <w:p w:rsidR="7167D245" w:rsidP="0089E4C3" w:rsidRDefault="7167D245" w14:paraId="2F6572A3" w14:textId="781ABAB7">
      <w:pPr>
        <w:pStyle w:val="ListParagraph"/>
        <w:numPr>
          <w:ilvl w:val="3"/>
          <w:numId w:val="2"/>
        </w:numPr>
        <w:suppressLineNumbers w:val="0"/>
        <w:bidi w:val="0"/>
        <w:spacing w:before="0" w:beforeAutospacing="off" w:after="160" w:afterAutospacing="off" w:line="276" w:lineRule="auto"/>
        <w:ind w:left="2880" w:right="0" w:hanging="36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VOTE: Majority not to fund, Robin Pickering opposed to the motion,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Daryll DeWald</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recused</w:t>
      </w:r>
    </w:p>
    <w:p w:rsidR="7167D245" w:rsidP="0089E4C3" w:rsidRDefault="7167D245" w14:paraId="7FDC27BF" w14:textId="0E9CBB57">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Quadralynx</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 matching application</w:t>
      </w:r>
      <w:r w:rsidRPr="0089E4C3" w:rsidR="5AAB82CD">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 $982,583</w:t>
      </w:r>
    </w:p>
    <w:p w:rsidR="7167D245" w:rsidP="0089E4C3" w:rsidRDefault="7167D245" w14:paraId="335FBB05" w14:textId="5F9230BE">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Daryll DeWald recused – leaves meeting during discussion and vote</w:t>
      </w:r>
    </w:p>
    <w:p w:rsidR="7167D245" w:rsidP="0089E4C3" w:rsidRDefault="7167D245" w14:paraId="58FE1A63" w14:textId="18665447">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Summary: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This project addresses the problem of pathological speech in the </w:t>
      </w:r>
      <w:r w:rsidRPr="0089E4C3" w:rsidR="5D25982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two million</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American</w:t>
      </w:r>
      <w:r w:rsidRPr="0089E4C3" w:rsidR="5E5792A6">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adults with Parkinson’s disease (PD).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The majority of</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People with Parkinson’s Disease</w:t>
      </w:r>
      <w:r w:rsidRPr="0089E4C3" w:rsidR="4D3F7B44">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PwPD</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suffer from vocal pathology, and they have limited effective methods to reduce the</w:t>
      </w:r>
      <w:r w:rsidRPr="0089E4C3" w:rsidR="687233EF">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communicative disorders, particularly in real-time. This reduces their quality of life and</w:t>
      </w:r>
      <w:r w:rsidRPr="0089E4C3" w:rsidR="6F36876B">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that of their caregivers and health care providers. The research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objectives</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of this project</w:t>
      </w:r>
      <w:r w:rsidRPr="0089E4C3" w:rsidR="10317F28">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are to develop and refine a first-of-its-kind wearable device and associated software to</w:t>
      </w:r>
      <w:r w:rsidRPr="0089E4C3" w:rsidR="7177742B">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monitor</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and alert users of specific vocal pathologies in real-time via mobile application for</w:t>
      </w:r>
      <w:r w:rsidRPr="0089E4C3" w:rsidR="6567D811">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7167D24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patients, caregivers, and healthcare professionals.</w:t>
      </w:r>
    </w:p>
    <w:p w:rsidR="195AF007" w:rsidP="0089E4C3" w:rsidRDefault="195AF007" w14:paraId="4B6E51CA" w14:textId="15F6A585">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195AF007">
        <w:rPr>
          <w:rFonts w:ascii="Aptos" w:hAnsi="Aptos" w:eastAsia="Aptos" w:cs="Aptos" w:asciiTheme="minorAscii" w:hAnsiTheme="minorAscii" w:eastAsiaTheme="minorAscii" w:cstheme="minorAscii"/>
          <w:noProof w:val="0"/>
          <w:sz w:val="24"/>
          <w:szCs w:val="24"/>
          <w:lang w:val="en-US"/>
        </w:rPr>
        <w:t>Grants Committee Recommends Funding</w:t>
      </w:r>
    </w:p>
    <w:p w:rsidR="195AF007" w:rsidP="0089E4C3" w:rsidRDefault="195AF007" w14:paraId="79770F78" w14:textId="2CF2DFCC">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195AF007">
        <w:rPr>
          <w:rFonts w:ascii="Aptos" w:hAnsi="Aptos" w:eastAsia="Aptos" w:cs="Aptos" w:asciiTheme="minorAscii" w:hAnsiTheme="minorAscii" w:eastAsiaTheme="minorAscii" w:cstheme="minorAscii"/>
          <w:noProof w:val="0"/>
          <w:sz w:val="24"/>
          <w:szCs w:val="24"/>
          <w:lang w:val="en-US"/>
        </w:rPr>
        <w:t>Motion by Lewis Rumpler to fund</w:t>
      </w:r>
    </w:p>
    <w:p w:rsidR="195AF007" w:rsidP="0089E4C3" w:rsidRDefault="195AF007" w14:paraId="191D0F05" w14:textId="1117EB6B">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195AF007">
        <w:rPr>
          <w:rFonts w:ascii="Aptos" w:hAnsi="Aptos" w:eastAsia="Aptos" w:cs="Aptos" w:asciiTheme="minorAscii" w:hAnsiTheme="minorAscii" w:eastAsiaTheme="minorAscii" w:cstheme="minorAscii"/>
          <w:noProof w:val="0"/>
          <w:sz w:val="24"/>
          <w:szCs w:val="24"/>
          <w:lang w:val="en-US"/>
        </w:rPr>
        <w:t>Second by Chandima Bandara</w:t>
      </w:r>
    </w:p>
    <w:p w:rsidR="195AF007" w:rsidP="0089E4C3" w:rsidRDefault="195AF007" w14:paraId="34A50F8D" w14:textId="0F3E8A6C">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195AF007">
        <w:rPr>
          <w:rFonts w:ascii="Aptos" w:hAnsi="Aptos" w:eastAsia="Aptos" w:cs="Aptos" w:asciiTheme="minorAscii" w:hAnsiTheme="minorAscii" w:eastAsiaTheme="minorAscii" w:cstheme="minorAscii"/>
          <w:noProof w:val="0"/>
          <w:sz w:val="24"/>
          <w:szCs w:val="24"/>
          <w:lang w:val="en-US"/>
        </w:rPr>
        <w:t>Motion passes with Daryll DeWald recused</w:t>
      </w:r>
    </w:p>
    <w:p w:rsidR="195AF007" w:rsidP="0089E4C3" w:rsidRDefault="195AF007" w14:paraId="53767741" w14:textId="61DCA880">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195AF007">
        <w:rPr>
          <w:rFonts w:ascii="Aptos" w:hAnsi="Aptos" w:eastAsia="Aptos" w:cs="Aptos" w:asciiTheme="minorAscii" w:hAnsiTheme="minorAscii" w:eastAsiaTheme="minorAscii" w:cstheme="minorAscii"/>
          <w:noProof w:val="0"/>
          <w:sz w:val="24"/>
          <w:szCs w:val="24"/>
          <w:lang w:val="en-US"/>
        </w:rPr>
        <w:t>Inherent Biosciences</w:t>
      </w:r>
      <w:r w:rsidRPr="0089E4C3" w:rsidR="31FCD103">
        <w:rPr>
          <w:rFonts w:ascii="Aptos" w:hAnsi="Aptos" w:eastAsia="Aptos" w:cs="Aptos" w:asciiTheme="minorAscii" w:hAnsiTheme="minorAscii" w:eastAsiaTheme="minorAscii" w:cstheme="minorAscii"/>
          <w:noProof w:val="0"/>
          <w:sz w:val="24"/>
          <w:szCs w:val="24"/>
          <w:lang w:val="en-US"/>
        </w:rPr>
        <w:t xml:space="preserve"> – Matching Application - $1,000,000</w:t>
      </w:r>
    </w:p>
    <w:p w:rsidR="7A765FAC" w:rsidP="0089E4C3" w:rsidRDefault="7A765FAC" w14:paraId="44AB4E9C" w14:textId="3BB5582C">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7A765FAC">
        <w:rPr>
          <w:rFonts w:ascii="Aptos" w:hAnsi="Aptos" w:eastAsia="Aptos" w:cs="Aptos" w:asciiTheme="minorAscii" w:hAnsiTheme="minorAscii" w:eastAsiaTheme="minorAscii" w:cstheme="minorAscii"/>
          <w:noProof w:val="0"/>
          <w:sz w:val="24"/>
          <w:szCs w:val="24"/>
          <w:lang w:val="en-US"/>
        </w:rPr>
        <w:t>Lewis Rumpler is recused – leaves meeting for discussion and vote</w:t>
      </w:r>
    </w:p>
    <w:p w:rsidR="31FCD103" w:rsidP="0089E4C3" w:rsidRDefault="31FCD103" w14:paraId="74234DC8" w14:textId="3274DAAC">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31FCD103">
        <w:rPr>
          <w:rFonts w:ascii="Aptos" w:hAnsi="Aptos" w:eastAsia="Aptos" w:cs="Aptos" w:asciiTheme="minorAscii" w:hAnsiTheme="minorAscii" w:eastAsiaTheme="minorAscii" w:cstheme="minorAscii"/>
          <w:noProof w:val="0"/>
          <w:sz w:val="24"/>
          <w:szCs w:val="24"/>
          <w:lang w:val="en-US"/>
        </w:rPr>
        <w:t xml:space="preserve">Summary: </w:t>
      </w:r>
      <w:r w:rsidRPr="0089E4C3" w:rsidR="31FCD103">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Recent discoveries by Inherent have shown that cell-free DNA (cfDNA) from a semen sample can predict </w:t>
      </w:r>
      <w:r w:rsidRPr="0089E4C3" w:rsidR="31FCD103">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mTESE</w:t>
      </w:r>
      <w:r w:rsidRPr="0089E4C3" w:rsidR="31FCD103">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success with remarkable accuracy while </w:t>
      </w:r>
      <w:r w:rsidRPr="0089E4C3" w:rsidR="31FCD103">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identifying</w:t>
      </w:r>
      <w:r w:rsidRPr="0089E4C3" w:rsidR="31FCD103">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genetic conditions causing NOA (Klinefelter’s and Y microdeletion). This non-invasive approach can guide fertility treatment and genetic counseling, significantly improving patient outcomes. The Fast Track NIH SBIR grant received by Inherent focuses on developing anon-invasive diagnostic test for men with NOA. With the support of HSSA Matching Funds, Inherent will: ● Create two full-time, well-paid jobs in Spokane County. ● Relocate all research and development activities to Spokane County from Utah. ● Establish Allele Diagnostics as its clinical laboratory for male </w:t>
      </w:r>
      <w:r w:rsidRPr="0089E4C3" w:rsidR="31FCD103">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fertility testing</w:t>
      </w:r>
      <w:r w:rsidRPr="0089E4C3" w:rsidR="31FCD103">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 Relocate CEO Andy Olson to Spokane County.</w:t>
      </w:r>
    </w:p>
    <w:p w:rsidR="6C9F38DE" w:rsidP="0089E4C3" w:rsidRDefault="6C9F38DE" w14:paraId="3FAAA0A0" w14:textId="207708A8">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6C9F38DE">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Board members discuss details of proposal including </w:t>
      </w:r>
      <w:r w:rsidRPr="0089E4C3" w:rsidR="6A4C0251">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HSSA requirements of funding positions and work in Spokane county; checks and balance with grant reimbursement in HSSA’s office to verify expenditures for each grantee, consistent across all grants</w:t>
      </w:r>
    </w:p>
    <w:p w:rsidR="1F518D0E" w:rsidP="0089E4C3" w:rsidRDefault="1F518D0E" w14:paraId="2F2977B3" w14:textId="33524C48">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1F518D0E">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Grants Committee recommends funding with expectation</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that Executive Director ensure checks and balances in HSSA office for reimbursement consistent with proposal, budget, and in Spokane County</w:t>
      </w:r>
    </w:p>
    <w:p w:rsidR="28BB601A" w:rsidP="0089E4C3" w:rsidRDefault="28BB601A" w14:paraId="47C6EC58" w14:textId="14F37B8C">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Motion to approve with these conditions by Chandima Bandara</w:t>
      </w:r>
    </w:p>
    <w:p w:rsidR="28BB601A" w:rsidP="0089E4C3" w:rsidRDefault="28BB601A" w14:paraId="0BCC3505" w14:textId="2FE08B48">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Second by Robin Pickering</w:t>
      </w:r>
    </w:p>
    <w:p w:rsidR="28BB601A" w:rsidP="0089E4C3" w:rsidRDefault="28BB601A" w14:paraId="6183DA7D" w14:textId="5E721D26">
      <w:pPr>
        <w:pStyle w:val="ListParagraph"/>
        <w:numPr>
          <w:ilvl w:val="4"/>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Motion passes with Lewis Rumpler recused</w:t>
      </w:r>
    </w:p>
    <w:p w:rsidR="28BB601A" w:rsidP="0089E4C3" w:rsidRDefault="28BB601A" w14:paraId="1188660C" w14:textId="59A09F7F">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ZEPA Medical – Matching Application - $150,000</w:t>
      </w:r>
    </w:p>
    <w:p w:rsidR="6A6DBF75" w:rsidP="0089E4C3" w:rsidRDefault="6A6DBF75" w14:paraId="766B0E96" w14:textId="2C1AB326">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pPr>
      <w:r w:rsidRPr="0089E4C3" w:rsidR="6A6DBF75">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Lewis Rumpler recused during discussion and vote – leaves meeting</w:t>
      </w:r>
    </w:p>
    <w:p w:rsidR="28BB601A" w:rsidP="0089E4C3" w:rsidRDefault="28BB601A" w14:paraId="10BE842E" w14:textId="037FD543">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Summary: Zepa Medical is a bioscience company that is commercializing a novel, digital mobile health application as a Software as a Service (SaaS) and Intelligence as a Service (IaaS)tool to democratize health care information, create a portable, seamless communication</w:t>
      </w:r>
      <w:r w:rsidRPr="0089E4C3" w:rsidR="0ECDFCD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device between physicians and patients and use applied AI to address physician workload</w:t>
      </w:r>
      <w:r w:rsidRPr="0089E4C3" w:rsidR="00E25008">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and improved patient compliance and treatment adherence. Initial markets for Zepa</w:t>
      </w:r>
      <w:r w:rsidRPr="0089E4C3" w:rsidR="5DCEA9A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Medical are focused on the developing world where physician shortages are epidemic,</w:t>
      </w:r>
      <w:r w:rsidRPr="0089E4C3" w:rsidR="6E6509C2">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health disparities are profound and where innovation is needed to address both.</w:t>
      </w:r>
      <w:r w:rsidRPr="0089E4C3" w:rsidR="75F1B00D">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Budget includes:</w:t>
      </w:r>
      <w:r w:rsidRPr="0089E4C3" w:rsidR="4BA24770">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the largest line item is $67,00 for software development, followed by$36,000 in personnel</w:t>
      </w:r>
      <w:r w:rsidRPr="0089E4C3" w:rsidR="34D66219">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(partially funding the position in the staffing chart), $25,000 in</w:t>
      </w:r>
      <w:r w:rsidRPr="0089E4C3" w:rsidR="3AE4C301">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marketing and branding support, $10,000 in legal, and other expenses</w:t>
      </w:r>
      <w:r w:rsidRPr="0089E4C3" w:rsidR="7C0D39D7">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such as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laptops,</w:t>
      </w:r>
      <w:r w:rsidRPr="0089E4C3" w:rsidR="0155BB91">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 </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accounting</w:t>
      </w:r>
      <w:r w:rsidRPr="0089E4C3" w:rsidR="28BB601A">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and rent and utilities.</w:t>
      </w:r>
    </w:p>
    <w:p w:rsidR="5DFFC8E0" w:rsidP="0089E4C3" w:rsidRDefault="5DFFC8E0" w14:paraId="42395E4E" w14:textId="3494FB66">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5DFFC8E0">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Grants Committee recommends further discussion within committee</w:t>
      </w:r>
    </w:p>
    <w:p w:rsidR="5DFFC8E0" w:rsidP="0089E4C3" w:rsidRDefault="5DFFC8E0" w14:paraId="655450DF" w14:textId="2539EA0B">
      <w:pPr>
        <w:pStyle w:val="ListParagraph"/>
        <w:numPr>
          <w:ilvl w:val="3"/>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r w:rsidRPr="0089E4C3" w:rsidR="5DFFC8E0">
        <w:rPr>
          <w:rFonts w:ascii="Aptos" w:hAnsi="Aptos" w:eastAsia="Aptos" w:cs="Aptos" w:asciiTheme="minorAscii" w:hAnsiTheme="minorAscii" w:eastAsiaTheme="minorAscii" w:cstheme="minorAscii"/>
          <w:b w:val="0"/>
          <w:bCs w:val="0"/>
          <w:i w:val="0"/>
          <w:iCs w:val="0"/>
          <w:caps w:val="0"/>
          <w:smallCaps w:val="0"/>
          <w:noProof w:val="0"/>
          <w:color w:val="1A1918"/>
          <w:sz w:val="24"/>
          <w:szCs w:val="24"/>
          <w:lang w:val="en-US"/>
        </w:rPr>
        <w:t xml:space="preserve">Decision to defer until next board meeting with detailed discussion in grants committee meeting </w:t>
      </w:r>
    </w:p>
    <w:p w:rsidR="0089E4C3" w:rsidP="0089E4C3" w:rsidRDefault="0089E4C3" w14:paraId="6550AE3A" w14:textId="6951D5C7">
      <w:pPr>
        <w:pStyle w:val="ListParagraph"/>
        <w:suppressLineNumbers w:val="0"/>
        <w:bidi w:val="0"/>
        <w:spacing w:before="0" w:beforeAutospacing="off" w:after="160" w:afterAutospacing="off" w:line="276" w:lineRule="auto"/>
        <w:ind w:left="2880" w:right="0"/>
        <w:jc w:val="left"/>
        <w:rPr>
          <w:rFonts w:ascii="Aptos" w:hAnsi="Aptos" w:eastAsia="Aptos" w:cs="Aptos" w:asciiTheme="minorAscii" w:hAnsiTheme="minorAscii" w:eastAsiaTheme="minorAscii" w:cstheme="minorAscii"/>
          <w:noProof w:val="0"/>
          <w:sz w:val="24"/>
          <w:szCs w:val="24"/>
          <w:lang w:val="en-US"/>
        </w:rPr>
      </w:pPr>
    </w:p>
    <w:p w:rsidR="2F59E480" w:rsidP="0089E4C3" w:rsidRDefault="2F59E480" w14:paraId="64F7805F" w14:textId="4D18D0E0">
      <w:pPr>
        <w:pStyle w:val="ListParagraph"/>
        <w:numPr>
          <w:ilvl w:val="0"/>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1"/>
          <w:bCs w:val="1"/>
          <w:noProof w:val="0"/>
          <w:sz w:val="24"/>
          <w:szCs w:val="24"/>
          <w:lang w:val="en-US"/>
        </w:rPr>
      </w:pPr>
      <w:r w:rsidRPr="0089E4C3" w:rsidR="2F59E480">
        <w:rPr>
          <w:rFonts w:ascii="Aptos" w:hAnsi="Aptos" w:eastAsia="Aptos" w:cs="Aptos" w:asciiTheme="minorAscii" w:hAnsiTheme="minorAscii" w:eastAsiaTheme="minorAscii" w:cstheme="minorAscii"/>
          <w:b w:val="1"/>
          <w:bCs w:val="1"/>
          <w:noProof w:val="0"/>
          <w:sz w:val="24"/>
          <w:szCs w:val="24"/>
          <w:lang w:val="en-US"/>
        </w:rPr>
        <w:t>Governance</w:t>
      </w:r>
      <w:r w:rsidRPr="0089E4C3" w:rsidR="2F59E480">
        <w:rPr>
          <w:rFonts w:ascii="Aptos" w:hAnsi="Aptos" w:eastAsia="Aptos" w:cs="Aptos" w:asciiTheme="minorAscii" w:hAnsiTheme="minorAscii" w:eastAsiaTheme="minorAscii" w:cstheme="minorAscii"/>
          <w:b w:val="1"/>
          <w:bCs w:val="1"/>
          <w:noProof w:val="0"/>
          <w:sz w:val="24"/>
          <w:szCs w:val="24"/>
          <w:lang w:val="en-US"/>
        </w:rPr>
        <w:t xml:space="preserve"> Committee Report – Dr. Darryl </w:t>
      </w:r>
      <w:r w:rsidRPr="0089E4C3" w:rsidR="2F59E480">
        <w:rPr>
          <w:rFonts w:ascii="Aptos" w:hAnsi="Aptos" w:eastAsia="Aptos" w:cs="Aptos" w:asciiTheme="minorAscii" w:hAnsiTheme="minorAscii" w:eastAsiaTheme="minorAscii" w:cstheme="minorAscii"/>
          <w:b w:val="1"/>
          <w:bCs w:val="1"/>
          <w:noProof w:val="0"/>
          <w:sz w:val="24"/>
          <w:szCs w:val="24"/>
          <w:lang w:val="en-US"/>
        </w:rPr>
        <w:t>Potyk</w:t>
      </w:r>
      <w:r w:rsidRPr="0089E4C3" w:rsidR="2F59E480">
        <w:rPr>
          <w:rFonts w:ascii="Aptos" w:hAnsi="Aptos" w:eastAsia="Aptos" w:cs="Aptos" w:asciiTheme="minorAscii" w:hAnsiTheme="minorAscii" w:eastAsiaTheme="minorAscii" w:cstheme="minorAscii"/>
          <w:b w:val="1"/>
          <w:bCs w:val="1"/>
          <w:noProof w:val="0"/>
          <w:sz w:val="24"/>
          <w:szCs w:val="24"/>
          <w:lang w:val="en-US"/>
        </w:rPr>
        <w:t xml:space="preserve"> </w:t>
      </w:r>
    </w:p>
    <w:p w:rsidR="01A34414" w:rsidP="0089E4C3" w:rsidRDefault="01A34414" w14:paraId="1E26F14B" w14:textId="450A4A37">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01A34414">
        <w:rPr>
          <w:rFonts w:ascii="Aptos" w:hAnsi="Aptos" w:eastAsia="Aptos" w:cs="Aptos" w:asciiTheme="minorAscii" w:hAnsiTheme="minorAscii" w:eastAsiaTheme="minorAscii" w:cstheme="minorAscii"/>
          <w:b w:val="0"/>
          <w:bCs w:val="0"/>
          <w:noProof w:val="0"/>
          <w:sz w:val="24"/>
          <w:szCs w:val="24"/>
          <w:lang w:val="en-US"/>
        </w:rPr>
        <w:t xml:space="preserve">Reminder for board members to fill out conflict of interest annually </w:t>
      </w:r>
    </w:p>
    <w:p w:rsidR="57B167B9" w:rsidP="0089E4C3" w:rsidRDefault="57B167B9" w14:paraId="4FBFC7DD" w14:textId="46FEC263">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57B167B9">
        <w:rPr>
          <w:rFonts w:ascii="Aptos" w:hAnsi="Aptos" w:eastAsia="Aptos" w:cs="Aptos" w:asciiTheme="minorAscii" w:hAnsiTheme="minorAscii" w:eastAsiaTheme="minorAscii" w:cstheme="minorAscii"/>
          <w:b w:val="0"/>
          <w:bCs w:val="0"/>
          <w:noProof w:val="0"/>
          <w:sz w:val="24"/>
          <w:szCs w:val="24"/>
          <w:lang w:val="en-US"/>
        </w:rPr>
        <w:t>Board Vacancies</w:t>
      </w:r>
    </w:p>
    <w:p w:rsidR="57B167B9" w:rsidP="0089E4C3" w:rsidRDefault="57B167B9" w14:paraId="44E6DEF5" w14:textId="7E7BC39A">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57B167B9">
        <w:rPr>
          <w:rFonts w:ascii="Aptos" w:hAnsi="Aptos" w:eastAsia="Aptos" w:cs="Aptos" w:asciiTheme="minorAscii" w:hAnsiTheme="minorAscii" w:eastAsiaTheme="minorAscii" w:cstheme="minorAscii"/>
          <w:b w:val="0"/>
          <w:bCs w:val="0"/>
          <w:noProof w:val="0"/>
          <w:sz w:val="24"/>
          <w:szCs w:val="24"/>
          <w:lang w:val="en-US"/>
        </w:rPr>
        <w:t>John Powers City Appointee – term will start March 1</w:t>
      </w:r>
      <w:r w:rsidRPr="0089E4C3" w:rsidR="57B167B9">
        <w:rPr>
          <w:rFonts w:ascii="Aptos" w:hAnsi="Aptos" w:eastAsia="Aptos" w:cs="Aptos" w:asciiTheme="minorAscii" w:hAnsiTheme="minorAscii" w:eastAsiaTheme="minorAscii" w:cstheme="minorAscii"/>
          <w:b w:val="0"/>
          <w:bCs w:val="0"/>
          <w:noProof w:val="0"/>
          <w:sz w:val="24"/>
          <w:szCs w:val="24"/>
          <w:vertAlign w:val="superscript"/>
          <w:lang w:val="en-US"/>
        </w:rPr>
        <w:t>st</w:t>
      </w:r>
    </w:p>
    <w:p w:rsidR="2457799F" w:rsidP="0089E4C3" w:rsidRDefault="2457799F" w14:paraId="4457F45F" w14:textId="02FF19E2">
      <w:pPr>
        <w:pStyle w:val="ListParagraph"/>
        <w:numPr>
          <w:ilvl w:val="2"/>
          <w:numId w:val="2"/>
        </w:numPr>
        <w:suppressLineNumbers w:val="0"/>
        <w:bidi w:val="0"/>
        <w:spacing w:before="0" w:beforeAutospacing="off" w:after="160" w:afterAutospacing="off" w:line="276" w:lineRule="auto"/>
        <w:ind w:left="2160" w:right="0" w:hanging="180"/>
        <w:jc w:val="left"/>
        <w:rPr>
          <w:rFonts w:ascii="Aptos" w:hAnsi="Aptos" w:eastAsia="Aptos" w:cs="Aptos" w:asciiTheme="minorAscii" w:hAnsiTheme="minorAscii" w:eastAsiaTheme="minorAscii" w:cstheme="minorAscii"/>
          <w:b w:val="0"/>
          <w:bCs w:val="0"/>
          <w:noProof w:val="0"/>
          <w:sz w:val="24"/>
          <w:szCs w:val="24"/>
          <w:lang w:val="en-US"/>
        </w:rPr>
      </w:pPr>
      <w:r w:rsidRPr="0089E4C3" w:rsidR="2457799F">
        <w:rPr>
          <w:rFonts w:ascii="Aptos" w:hAnsi="Aptos" w:eastAsia="Aptos" w:cs="Aptos" w:asciiTheme="minorAscii" w:hAnsiTheme="minorAscii" w:eastAsiaTheme="minorAscii" w:cstheme="minorAscii"/>
          <w:b w:val="0"/>
          <w:bCs w:val="0"/>
          <w:noProof w:val="0"/>
          <w:sz w:val="24"/>
          <w:szCs w:val="24"/>
          <w:lang w:val="en-US"/>
        </w:rPr>
        <w:t xml:space="preserve">Open seat for County Appointee – discussion of some recommended to apply and skill sets needed </w:t>
      </w:r>
      <w:r w:rsidRPr="0089E4C3" w:rsidR="75EEBEBD">
        <w:rPr>
          <w:rFonts w:ascii="Aptos" w:hAnsi="Aptos" w:eastAsia="Aptos" w:cs="Aptos" w:asciiTheme="minorAscii" w:hAnsiTheme="minorAscii" w:eastAsiaTheme="minorAscii" w:cstheme="minorAscii"/>
          <w:b w:val="0"/>
          <w:bCs w:val="0"/>
          <w:noProof w:val="0"/>
          <w:sz w:val="24"/>
          <w:szCs w:val="24"/>
          <w:lang w:val="en-US"/>
        </w:rPr>
        <w:t xml:space="preserve">on the board </w:t>
      </w:r>
    </w:p>
    <w:p w:rsidR="75EEBEBD" w:rsidP="0089E4C3" w:rsidRDefault="75EEBEBD" w14:paraId="2016C92C" w14:textId="56B00101">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County Resolution for Warrant Signatures</w:t>
      </w:r>
    </w:p>
    <w:p w:rsidR="75EEBEBD" w:rsidP="0089E4C3" w:rsidRDefault="75EEBEBD" w14:paraId="265A1D79" w14:textId="0E9A3BF3">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Enables each member of the executive committee to sign checks</w:t>
      </w:r>
    </w:p>
    <w:p w:rsidR="75EEBEBD" w:rsidP="0089E4C3" w:rsidRDefault="75EEBEBD" w14:paraId="17FC77D0" w14:textId="109E97A0">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Motion by Julie Pickering to approve</w:t>
      </w:r>
    </w:p>
    <w:p w:rsidR="75EEBEBD" w:rsidP="0089E4C3" w:rsidRDefault="75EEBEBD" w14:paraId="6C64CA35" w14:textId="66E824BE">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Second by Chandima Bandara</w:t>
      </w:r>
    </w:p>
    <w:p w:rsidR="75EEBEBD" w:rsidP="0089E4C3" w:rsidRDefault="75EEBEBD" w14:paraId="0489F754" w14:textId="10B4F98C">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Motion passes with one abstention</w:t>
      </w:r>
    </w:p>
    <w:p w:rsidR="75EEBEBD" w:rsidP="0089E4C3" w:rsidRDefault="75EEBEBD" w14:paraId="2358F182" w14:textId="34801837">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Employee Handbook – final version</w:t>
      </w:r>
    </w:p>
    <w:p w:rsidR="75EEBEBD" w:rsidP="0089E4C3" w:rsidRDefault="75EEBEBD" w14:paraId="7B6584A1" w14:textId="03E4CE54">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Motion by Daryll DeWald to approve</w:t>
      </w:r>
    </w:p>
    <w:p w:rsidR="75EEBEBD" w:rsidP="0089E4C3" w:rsidRDefault="75EEBEBD" w14:paraId="7D96DAC7" w14:textId="5587CB69">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Second by Vange Ocasio Hochheimer</w:t>
      </w:r>
    </w:p>
    <w:p w:rsidR="75EEBEBD" w:rsidP="0089E4C3" w:rsidRDefault="75EEBEBD" w14:paraId="0F5862A7" w14:textId="59797B7E">
      <w:pPr>
        <w:pStyle w:val="ListParagraph"/>
        <w:numPr>
          <w:ilvl w:val="2"/>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 xml:space="preserve">Motion </w:t>
      </w:r>
      <w:r w:rsidRPr="0089E4C3" w:rsidR="75EEBEBD">
        <w:rPr>
          <w:rFonts w:ascii="Aptos" w:hAnsi="Aptos" w:eastAsia="Aptos" w:cs="Aptos" w:asciiTheme="minorAscii" w:hAnsiTheme="minorAscii" w:eastAsiaTheme="minorAscii" w:cstheme="minorAscii"/>
          <w:b w:val="0"/>
          <w:bCs w:val="0"/>
          <w:noProof w:val="0"/>
          <w:sz w:val="24"/>
          <w:szCs w:val="24"/>
          <w:lang w:val="en-US"/>
        </w:rPr>
        <w:t>passes unanimously</w:t>
      </w:r>
    </w:p>
    <w:p w:rsidR="75EEBEBD" w:rsidP="0089E4C3" w:rsidRDefault="75EEBEBD" w14:paraId="67C64CAC" w14:textId="21A6D042">
      <w:pPr>
        <w:pStyle w:val="ListParagraph"/>
        <w:numPr>
          <w:ilvl w:val="0"/>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1"/>
          <w:bCs w:val="1"/>
          <w:noProof w:val="0"/>
          <w:sz w:val="24"/>
          <w:szCs w:val="24"/>
          <w:lang w:val="en-US"/>
        </w:rPr>
      </w:pPr>
      <w:r w:rsidRPr="0089E4C3" w:rsidR="75EEBEBD">
        <w:rPr>
          <w:rFonts w:ascii="Aptos" w:hAnsi="Aptos" w:eastAsia="Aptos" w:cs="Aptos" w:asciiTheme="minorAscii" w:hAnsiTheme="minorAscii" w:eastAsiaTheme="minorAscii" w:cstheme="minorAscii"/>
          <w:b w:val="1"/>
          <w:bCs w:val="1"/>
          <w:noProof w:val="0"/>
          <w:sz w:val="24"/>
          <w:szCs w:val="24"/>
          <w:lang w:val="en-US"/>
        </w:rPr>
        <w:t>Other Business – none</w:t>
      </w:r>
    </w:p>
    <w:p w:rsidR="75EEBEBD" w:rsidP="0089E4C3" w:rsidRDefault="75EEBEBD" w14:paraId="3433DB3C" w14:textId="624A1C93">
      <w:pPr>
        <w:pStyle w:val="ListParagraph"/>
        <w:numPr>
          <w:ilvl w:val="0"/>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1"/>
          <w:bCs w:val="1"/>
          <w:noProof w:val="0"/>
          <w:sz w:val="24"/>
          <w:szCs w:val="24"/>
          <w:lang w:val="en-US"/>
        </w:rPr>
      </w:pPr>
      <w:r w:rsidRPr="0089E4C3" w:rsidR="75EEBEBD">
        <w:rPr>
          <w:rFonts w:ascii="Aptos" w:hAnsi="Aptos" w:eastAsia="Aptos" w:cs="Aptos" w:asciiTheme="minorAscii" w:hAnsiTheme="minorAscii" w:eastAsiaTheme="minorAscii" w:cstheme="minorAscii"/>
          <w:b w:val="1"/>
          <w:bCs w:val="1"/>
          <w:noProof w:val="0"/>
          <w:sz w:val="24"/>
          <w:szCs w:val="24"/>
          <w:lang w:val="en-US"/>
        </w:rPr>
        <w:t xml:space="preserve">Adjourn </w:t>
      </w:r>
    </w:p>
    <w:p w:rsidR="75EEBEBD" w:rsidP="0089E4C3" w:rsidRDefault="75EEBEBD" w14:paraId="0D711EE8" w14:textId="757E9671">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Motion by Chandima Bandara to adjourn</w:t>
      </w:r>
    </w:p>
    <w:p w:rsidR="75EEBEBD" w:rsidP="0089E4C3" w:rsidRDefault="75EEBEBD" w14:paraId="45DD3F96" w14:textId="164CE296">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Second by Daryll DeWald</w:t>
      </w:r>
    </w:p>
    <w:p w:rsidR="75EEBEBD" w:rsidP="0089E4C3" w:rsidRDefault="75EEBEBD" w14:paraId="62F27976" w14:textId="4EDCD6C0">
      <w:pPr>
        <w:pStyle w:val="ListParagraph"/>
        <w:numPr>
          <w:ilvl w:val="1"/>
          <w:numId w:val="2"/>
        </w:numPr>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b w:val="0"/>
          <w:bCs w:val="0"/>
          <w:noProof w:val="0"/>
          <w:sz w:val="24"/>
          <w:szCs w:val="24"/>
          <w:lang w:val="en-US"/>
        </w:rPr>
      </w:pPr>
      <w:r w:rsidRPr="0089E4C3" w:rsidR="75EEBEBD">
        <w:rPr>
          <w:rFonts w:ascii="Aptos" w:hAnsi="Aptos" w:eastAsia="Aptos" w:cs="Aptos" w:asciiTheme="minorAscii" w:hAnsiTheme="minorAscii" w:eastAsiaTheme="minorAscii" w:cstheme="minorAscii"/>
          <w:b w:val="0"/>
          <w:bCs w:val="0"/>
          <w:noProof w:val="0"/>
          <w:sz w:val="24"/>
          <w:szCs w:val="24"/>
          <w:lang w:val="en-US"/>
        </w:rPr>
        <w:t>Motion passes unanimously</w:t>
      </w:r>
    </w:p>
    <w:p w:rsidR="0089E4C3" w:rsidP="0089E4C3" w:rsidRDefault="0089E4C3" w14:paraId="2B32A020" w14:textId="75A7E967">
      <w:pPr>
        <w:pStyle w:val="Normal"/>
        <w:suppressLineNumbers w:val="0"/>
        <w:bidi w:val="0"/>
        <w:spacing w:before="0" w:beforeAutospacing="off" w:after="160" w:afterAutospacing="off" w:line="276" w:lineRule="auto"/>
        <w:ind w:right="0"/>
        <w:jc w:val="left"/>
        <w:rPr>
          <w:rFonts w:ascii="Aptos" w:hAnsi="Aptos" w:eastAsia="Aptos" w:cs="Aptos" w:asciiTheme="minorAscii" w:hAnsiTheme="minorAscii" w:eastAsiaTheme="minorAscii" w:cstheme="minorAscii"/>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8">
    <w:nsid w:val="2e3d5c99"/>
    <w:multiLevelType xmlns:w="http://schemas.openxmlformats.org/wordprocessingml/2006/main" w:val="hybridMultilevel"/>
    <w:lvl xmlns:w="http://schemas.openxmlformats.org/wordprocessingml/2006/main" w:ilvl="0">
      <w:start w:val="1"/>
      <w:numFmt w:val="lowerRoman"/>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7">
    <w:nsid w:val="61c29aae"/>
    <w:multiLevelType xmlns:w="http://schemas.openxmlformats.org/wordprocessingml/2006/main" w:val="hybridMultilevel"/>
    <w:lvl xmlns:w="http://schemas.openxmlformats.org/wordprocessingml/2006/main" w:ilvl="0">
      <w:start w:val="1"/>
      <w:numFmt w:val="upperRoman"/>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6">
    <w:nsid w:val="2ff4861f"/>
    <w:multiLevelType xmlns:w="http://schemas.openxmlformats.org/wordprocessingml/2006/main" w:val="hybridMultilevel"/>
    <w:lvl xmlns:w="http://schemas.openxmlformats.org/wordprocessingml/2006/main" w:ilvl="0">
      <w:start w:val="1"/>
      <w:numFmt w:val="lowerRoman"/>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5">
    <w:nsid w:val="682006a6"/>
    <w:multiLevelType xmlns:w="http://schemas.openxmlformats.org/wordprocessingml/2006/main" w:val="hybridMultilevel"/>
    <w:lvl xmlns:w="http://schemas.openxmlformats.org/wordprocessingml/2006/main" w:ilvl="0">
      <w:start w:val="1"/>
      <w:numFmt w:val="lowerRoman"/>
      <w:lvlText w:val="%1."/>
      <w:lvlJc w:val="left"/>
      <w:pPr>
        <w:ind w:left="1440" w:hanging="360"/>
      </w:pPr>
    </w:lvl>
    <w:lvl xmlns:w="http://schemas.openxmlformats.org/wordprocessingml/2006/main" w:ilvl="1">
      <w:start w:val="1"/>
      <w:numFmt w:val="lowerLetter"/>
      <w:lvlText w:val="%2."/>
      <w:lvlJc w:val="left"/>
      <w:pPr>
        <w:ind w:left="2160" w:hanging="360"/>
      </w:pPr>
    </w:lvl>
    <w:lvl xmlns:w="http://schemas.openxmlformats.org/wordprocessingml/2006/main" w:ilvl="2">
      <w:start w:val="1"/>
      <w:numFmt w:val="lowerRoman"/>
      <w:lvlText w:val="%3."/>
      <w:lvlJc w:val="right"/>
      <w:pPr>
        <w:ind w:left="2880" w:hanging="180"/>
      </w:pPr>
    </w:lvl>
    <w:lvl xmlns:w="http://schemas.openxmlformats.org/wordprocessingml/2006/main" w:ilvl="3">
      <w:start w:val="1"/>
      <w:numFmt w:val="decimal"/>
      <w:lvlText w:val="%4."/>
      <w:lvlJc w:val="left"/>
      <w:pPr>
        <w:ind w:left="3600" w:hanging="360"/>
      </w:pPr>
    </w:lvl>
    <w:lvl xmlns:w="http://schemas.openxmlformats.org/wordprocessingml/2006/main" w:ilvl="4">
      <w:start w:val="1"/>
      <w:numFmt w:val="lowerLetter"/>
      <w:lvlText w:val="%5."/>
      <w:lvlJc w:val="left"/>
      <w:pPr>
        <w:ind w:left="4320" w:hanging="360"/>
      </w:pPr>
    </w:lvl>
    <w:lvl xmlns:w="http://schemas.openxmlformats.org/wordprocessingml/2006/main" w:ilvl="5">
      <w:start w:val="1"/>
      <w:numFmt w:val="lowerRoman"/>
      <w:lvlText w:val="%6."/>
      <w:lvlJc w:val="right"/>
      <w:pPr>
        <w:ind w:left="5040" w:hanging="180"/>
      </w:pPr>
    </w:lvl>
    <w:lvl xmlns:w="http://schemas.openxmlformats.org/wordprocessingml/2006/main" w:ilvl="6">
      <w:start w:val="1"/>
      <w:numFmt w:val="decimal"/>
      <w:lvlText w:val="%7."/>
      <w:lvlJc w:val="left"/>
      <w:pPr>
        <w:ind w:left="5760" w:hanging="360"/>
      </w:pPr>
    </w:lvl>
    <w:lvl xmlns:w="http://schemas.openxmlformats.org/wordprocessingml/2006/main" w:ilvl="7">
      <w:start w:val="1"/>
      <w:numFmt w:val="lowerLetter"/>
      <w:lvlText w:val="%8."/>
      <w:lvlJc w:val="left"/>
      <w:pPr>
        <w:ind w:left="6480" w:hanging="360"/>
      </w:pPr>
    </w:lvl>
    <w:lvl xmlns:w="http://schemas.openxmlformats.org/wordprocessingml/2006/main" w:ilvl="8">
      <w:start w:val="1"/>
      <w:numFmt w:val="lowerRoman"/>
      <w:lvlText w:val="%9."/>
      <w:lvlJc w:val="right"/>
      <w:pPr>
        <w:ind w:left="7200" w:hanging="180"/>
      </w:pPr>
    </w:lvl>
  </w:abstractNum>
  <w:abstractNum xmlns:w="http://schemas.openxmlformats.org/wordprocessingml/2006/main" w:abstractNumId="4">
    <w:nsid w:val="281fd13f"/>
    <w:multiLevelType xmlns:w="http://schemas.openxmlformats.org/wordprocessingml/2006/main" w:val="hybridMultilevel"/>
    <w:lvl xmlns:w="http://schemas.openxmlformats.org/wordprocessingml/2006/main" w:ilvl="0">
      <w:start w:val="1"/>
      <w:numFmt w:val="lowerRoman"/>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nsid w:val="35c8900"/>
    <w:multiLevelType xmlns:w="http://schemas.openxmlformats.org/wordprocessingml/2006/main" w:val="hybridMultilevel"/>
    <w:lvl xmlns:w="http://schemas.openxmlformats.org/wordprocessingml/2006/main" w:ilvl="0">
      <w:start w:val="1"/>
      <w:numFmt w:val="lowerRoman"/>
      <w:lvlText w:val="%1."/>
      <w:lvlJc w:val="lef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2">
    <w:nsid w:val="6c0a9d8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b98e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E73039"/>
    <w:rsid w:val="0043E235"/>
    <w:rsid w:val="0089E4C3"/>
    <w:rsid w:val="00904FFF"/>
    <w:rsid w:val="00E25008"/>
    <w:rsid w:val="0131D8CD"/>
    <w:rsid w:val="0155BB91"/>
    <w:rsid w:val="0183BD4E"/>
    <w:rsid w:val="018B34C7"/>
    <w:rsid w:val="01A34414"/>
    <w:rsid w:val="01C41A8F"/>
    <w:rsid w:val="025F4AC3"/>
    <w:rsid w:val="02C5C724"/>
    <w:rsid w:val="0306EF2B"/>
    <w:rsid w:val="0340BB32"/>
    <w:rsid w:val="03DDBC5E"/>
    <w:rsid w:val="03DDCFA4"/>
    <w:rsid w:val="03EC78C8"/>
    <w:rsid w:val="043E3DB8"/>
    <w:rsid w:val="04FABA9A"/>
    <w:rsid w:val="05B03D33"/>
    <w:rsid w:val="05C62F4D"/>
    <w:rsid w:val="05D86279"/>
    <w:rsid w:val="05FEC4E4"/>
    <w:rsid w:val="06411877"/>
    <w:rsid w:val="06D3557E"/>
    <w:rsid w:val="074AE231"/>
    <w:rsid w:val="086E54D4"/>
    <w:rsid w:val="092040C7"/>
    <w:rsid w:val="095CE700"/>
    <w:rsid w:val="0A807F75"/>
    <w:rsid w:val="0AA371DB"/>
    <w:rsid w:val="0AAE39C2"/>
    <w:rsid w:val="0AED33B7"/>
    <w:rsid w:val="0B787855"/>
    <w:rsid w:val="0B80FBC6"/>
    <w:rsid w:val="0BE9A5F8"/>
    <w:rsid w:val="0BF98D9D"/>
    <w:rsid w:val="0C1DDA01"/>
    <w:rsid w:val="0E056FDE"/>
    <w:rsid w:val="0E0FF780"/>
    <w:rsid w:val="0E5F1B97"/>
    <w:rsid w:val="0E749B00"/>
    <w:rsid w:val="0E85D618"/>
    <w:rsid w:val="0ECD2066"/>
    <w:rsid w:val="0ECDFCDA"/>
    <w:rsid w:val="0F119580"/>
    <w:rsid w:val="0FFCE070"/>
    <w:rsid w:val="0FFD88EB"/>
    <w:rsid w:val="1016DFED"/>
    <w:rsid w:val="10211F5C"/>
    <w:rsid w:val="10317F28"/>
    <w:rsid w:val="10B97D45"/>
    <w:rsid w:val="1144E77F"/>
    <w:rsid w:val="118249D5"/>
    <w:rsid w:val="11C9DC4B"/>
    <w:rsid w:val="122D486F"/>
    <w:rsid w:val="1266FA65"/>
    <w:rsid w:val="1273892D"/>
    <w:rsid w:val="1298D085"/>
    <w:rsid w:val="12AD078C"/>
    <w:rsid w:val="13C54497"/>
    <w:rsid w:val="13E2B860"/>
    <w:rsid w:val="14389D1D"/>
    <w:rsid w:val="1448DFDF"/>
    <w:rsid w:val="144F30E1"/>
    <w:rsid w:val="14B4E204"/>
    <w:rsid w:val="1635DCF2"/>
    <w:rsid w:val="16610209"/>
    <w:rsid w:val="16B6686C"/>
    <w:rsid w:val="16F33C2D"/>
    <w:rsid w:val="17932029"/>
    <w:rsid w:val="17D0489B"/>
    <w:rsid w:val="17D08DBB"/>
    <w:rsid w:val="17DDC9F1"/>
    <w:rsid w:val="19075013"/>
    <w:rsid w:val="195AF007"/>
    <w:rsid w:val="19A77689"/>
    <w:rsid w:val="19E8D14C"/>
    <w:rsid w:val="1A0BB18E"/>
    <w:rsid w:val="1C244D3D"/>
    <w:rsid w:val="1C66F8E6"/>
    <w:rsid w:val="1D498CA2"/>
    <w:rsid w:val="1D66DE82"/>
    <w:rsid w:val="1E141F26"/>
    <w:rsid w:val="1E3608B2"/>
    <w:rsid w:val="1E92BA7B"/>
    <w:rsid w:val="1EED8FA3"/>
    <w:rsid w:val="1F0E8B27"/>
    <w:rsid w:val="1F518D0E"/>
    <w:rsid w:val="1F65566E"/>
    <w:rsid w:val="1F6DF7CF"/>
    <w:rsid w:val="1F82C6EF"/>
    <w:rsid w:val="1FC31697"/>
    <w:rsid w:val="2042671E"/>
    <w:rsid w:val="207ADDDC"/>
    <w:rsid w:val="20CD23B8"/>
    <w:rsid w:val="218F6844"/>
    <w:rsid w:val="21C12943"/>
    <w:rsid w:val="22AD5414"/>
    <w:rsid w:val="22C4F726"/>
    <w:rsid w:val="234EEDF3"/>
    <w:rsid w:val="2457799F"/>
    <w:rsid w:val="24DBCAE6"/>
    <w:rsid w:val="24F3338F"/>
    <w:rsid w:val="250DB254"/>
    <w:rsid w:val="252B6BB6"/>
    <w:rsid w:val="26016AF3"/>
    <w:rsid w:val="2601A123"/>
    <w:rsid w:val="26F2D931"/>
    <w:rsid w:val="27552F9E"/>
    <w:rsid w:val="276239FD"/>
    <w:rsid w:val="2784E54F"/>
    <w:rsid w:val="27BA75FF"/>
    <w:rsid w:val="288C60F2"/>
    <w:rsid w:val="28ABB88B"/>
    <w:rsid w:val="28BB601A"/>
    <w:rsid w:val="29291F51"/>
    <w:rsid w:val="29488A2C"/>
    <w:rsid w:val="2A5D6436"/>
    <w:rsid w:val="2A85B2D5"/>
    <w:rsid w:val="2AAE2206"/>
    <w:rsid w:val="2B53E8DC"/>
    <w:rsid w:val="2B74203F"/>
    <w:rsid w:val="2B7D24C4"/>
    <w:rsid w:val="2BAF5EF8"/>
    <w:rsid w:val="2BC68FA2"/>
    <w:rsid w:val="2C5B808D"/>
    <w:rsid w:val="2C5CC083"/>
    <w:rsid w:val="2C6C44AD"/>
    <w:rsid w:val="2D612F7F"/>
    <w:rsid w:val="2DC65682"/>
    <w:rsid w:val="2E062DA9"/>
    <w:rsid w:val="2E86D3C0"/>
    <w:rsid w:val="2E8707E1"/>
    <w:rsid w:val="2E8A439F"/>
    <w:rsid w:val="2F0C22C5"/>
    <w:rsid w:val="2F5520B0"/>
    <w:rsid w:val="2F59E480"/>
    <w:rsid w:val="2FA6FA5B"/>
    <w:rsid w:val="2FEA5F1F"/>
    <w:rsid w:val="300D6E24"/>
    <w:rsid w:val="303A5C37"/>
    <w:rsid w:val="310A5434"/>
    <w:rsid w:val="316D843C"/>
    <w:rsid w:val="316DF300"/>
    <w:rsid w:val="31FCD103"/>
    <w:rsid w:val="32A82358"/>
    <w:rsid w:val="32FB7DF3"/>
    <w:rsid w:val="331E623F"/>
    <w:rsid w:val="33A1BCD4"/>
    <w:rsid w:val="342F8153"/>
    <w:rsid w:val="34D66219"/>
    <w:rsid w:val="35539EC7"/>
    <w:rsid w:val="3573ECFB"/>
    <w:rsid w:val="365E010F"/>
    <w:rsid w:val="36D96BA3"/>
    <w:rsid w:val="36FCE704"/>
    <w:rsid w:val="37B10C32"/>
    <w:rsid w:val="37CC119D"/>
    <w:rsid w:val="38A69F4A"/>
    <w:rsid w:val="39BB8360"/>
    <w:rsid w:val="39E73039"/>
    <w:rsid w:val="3A2D9AA0"/>
    <w:rsid w:val="3A70E56B"/>
    <w:rsid w:val="3ADB78D3"/>
    <w:rsid w:val="3AE4C301"/>
    <w:rsid w:val="3B06DA7E"/>
    <w:rsid w:val="3C332826"/>
    <w:rsid w:val="3C4994E9"/>
    <w:rsid w:val="3CC39D27"/>
    <w:rsid w:val="3CFBCC8C"/>
    <w:rsid w:val="3D53EBFF"/>
    <w:rsid w:val="3D77E1A1"/>
    <w:rsid w:val="3E6FC8F8"/>
    <w:rsid w:val="3EB43A18"/>
    <w:rsid w:val="3F7D06C9"/>
    <w:rsid w:val="3FFB4B41"/>
    <w:rsid w:val="403F8EDA"/>
    <w:rsid w:val="40F80396"/>
    <w:rsid w:val="410C1CFF"/>
    <w:rsid w:val="41C1F066"/>
    <w:rsid w:val="42B0DC42"/>
    <w:rsid w:val="42DB3C07"/>
    <w:rsid w:val="439D3D06"/>
    <w:rsid w:val="43FA2F4B"/>
    <w:rsid w:val="43FD51B8"/>
    <w:rsid w:val="443AD698"/>
    <w:rsid w:val="44484FB4"/>
    <w:rsid w:val="4483F804"/>
    <w:rsid w:val="44E5F85F"/>
    <w:rsid w:val="45BE591E"/>
    <w:rsid w:val="468336DE"/>
    <w:rsid w:val="46849C9E"/>
    <w:rsid w:val="46E66B6E"/>
    <w:rsid w:val="47169A7F"/>
    <w:rsid w:val="481A7E89"/>
    <w:rsid w:val="483A9599"/>
    <w:rsid w:val="48791F8E"/>
    <w:rsid w:val="48B5D80C"/>
    <w:rsid w:val="499BECE2"/>
    <w:rsid w:val="49DB7721"/>
    <w:rsid w:val="49DDF046"/>
    <w:rsid w:val="4AA2FA01"/>
    <w:rsid w:val="4B10AD5F"/>
    <w:rsid w:val="4BA24770"/>
    <w:rsid w:val="4BE9510A"/>
    <w:rsid w:val="4C1EAC8B"/>
    <w:rsid w:val="4C627801"/>
    <w:rsid w:val="4CDB944B"/>
    <w:rsid w:val="4CF36D0D"/>
    <w:rsid w:val="4D04FCCC"/>
    <w:rsid w:val="4D3F7B44"/>
    <w:rsid w:val="4DC89188"/>
    <w:rsid w:val="4E2B6D2E"/>
    <w:rsid w:val="4E868FBA"/>
    <w:rsid w:val="4F1E3CF6"/>
    <w:rsid w:val="4F250F6D"/>
    <w:rsid w:val="4F889221"/>
    <w:rsid w:val="506CE6B1"/>
    <w:rsid w:val="50C51D91"/>
    <w:rsid w:val="5109A167"/>
    <w:rsid w:val="5129675F"/>
    <w:rsid w:val="5129DDB3"/>
    <w:rsid w:val="51612E98"/>
    <w:rsid w:val="524C1D0E"/>
    <w:rsid w:val="52581FE5"/>
    <w:rsid w:val="529F4D45"/>
    <w:rsid w:val="52F134DF"/>
    <w:rsid w:val="549390E9"/>
    <w:rsid w:val="55159336"/>
    <w:rsid w:val="56A8006C"/>
    <w:rsid w:val="56ED0EC5"/>
    <w:rsid w:val="5751A95F"/>
    <w:rsid w:val="577D9ED1"/>
    <w:rsid w:val="57B167B9"/>
    <w:rsid w:val="58483166"/>
    <w:rsid w:val="585652D4"/>
    <w:rsid w:val="58AA885F"/>
    <w:rsid w:val="59243480"/>
    <w:rsid w:val="5A2B3E03"/>
    <w:rsid w:val="5AAB82CD"/>
    <w:rsid w:val="5ADF4D13"/>
    <w:rsid w:val="5B079B1D"/>
    <w:rsid w:val="5B7B34B2"/>
    <w:rsid w:val="5BA18C9D"/>
    <w:rsid w:val="5BBADE14"/>
    <w:rsid w:val="5BDE5A26"/>
    <w:rsid w:val="5C8B46E7"/>
    <w:rsid w:val="5CA989FE"/>
    <w:rsid w:val="5D259822"/>
    <w:rsid w:val="5D2F3BAA"/>
    <w:rsid w:val="5D4DA15E"/>
    <w:rsid w:val="5DCEA9A2"/>
    <w:rsid w:val="5DE12EDA"/>
    <w:rsid w:val="5DFFC8E0"/>
    <w:rsid w:val="5E5792A6"/>
    <w:rsid w:val="5E820023"/>
    <w:rsid w:val="5E85B338"/>
    <w:rsid w:val="5EC118B6"/>
    <w:rsid w:val="5F363805"/>
    <w:rsid w:val="5F6583C5"/>
    <w:rsid w:val="5FC4DE03"/>
    <w:rsid w:val="603DD7C2"/>
    <w:rsid w:val="608BF1E4"/>
    <w:rsid w:val="6148D06E"/>
    <w:rsid w:val="615E3B46"/>
    <w:rsid w:val="6189A30F"/>
    <w:rsid w:val="61AD991E"/>
    <w:rsid w:val="61EB7A5F"/>
    <w:rsid w:val="62730F0E"/>
    <w:rsid w:val="62AB3328"/>
    <w:rsid w:val="63F41A78"/>
    <w:rsid w:val="640713E9"/>
    <w:rsid w:val="6412A948"/>
    <w:rsid w:val="64642D11"/>
    <w:rsid w:val="6567D811"/>
    <w:rsid w:val="6579D60E"/>
    <w:rsid w:val="66B26F6C"/>
    <w:rsid w:val="6748DA37"/>
    <w:rsid w:val="6757C54A"/>
    <w:rsid w:val="678E1587"/>
    <w:rsid w:val="67981AF8"/>
    <w:rsid w:val="67FFB15D"/>
    <w:rsid w:val="687233EF"/>
    <w:rsid w:val="69B8A13D"/>
    <w:rsid w:val="6A0D2705"/>
    <w:rsid w:val="6A4C0251"/>
    <w:rsid w:val="6A6DBF75"/>
    <w:rsid w:val="6A93735A"/>
    <w:rsid w:val="6AB06EB0"/>
    <w:rsid w:val="6ABD3AFE"/>
    <w:rsid w:val="6ADD0319"/>
    <w:rsid w:val="6B3C355F"/>
    <w:rsid w:val="6B86E07D"/>
    <w:rsid w:val="6C4605CB"/>
    <w:rsid w:val="6C4B0508"/>
    <w:rsid w:val="6C5753FA"/>
    <w:rsid w:val="6C9F38DE"/>
    <w:rsid w:val="6D5917C1"/>
    <w:rsid w:val="6DB6CB57"/>
    <w:rsid w:val="6E6509C2"/>
    <w:rsid w:val="6E9C4244"/>
    <w:rsid w:val="6EE5EFA8"/>
    <w:rsid w:val="6F36876B"/>
    <w:rsid w:val="6F3B5C86"/>
    <w:rsid w:val="7005C252"/>
    <w:rsid w:val="70324D77"/>
    <w:rsid w:val="705A6DE7"/>
    <w:rsid w:val="71191CD7"/>
    <w:rsid w:val="7122A14B"/>
    <w:rsid w:val="712B5164"/>
    <w:rsid w:val="7167D245"/>
    <w:rsid w:val="7177742B"/>
    <w:rsid w:val="71BE3018"/>
    <w:rsid w:val="71DBE881"/>
    <w:rsid w:val="71E61921"/>
    <w:rsid w:val="72B9CE5C"/>
    <w:rsid w:val="72E0BC52"/>
    <w:rsid w:val="7304C663"/>
    <w:rsid w:val="734F082C"/>
    <w:rsid w:val="736AC2E6"/>
    <w:rsid w:val="73D80788"/>
    <w:rsid w:val="747922FB"/>
    <w:rsid w:val="74A246B3"/>
    <w:rsid w:val="750F7999"/>
    <w:rsid w:val="75604A0E"/>
    <w:rsid w:val="75EEBEBD"/>
    <w:rsid w:val="75F14A91"/>
    <w:rsid w:val="75F1B00D"/>
    <w:rsid w:val="76468C27"/>
    <w:rsid w:val="7746FD8B"/>
    <w:rsid w:val="787D0AAD"/>
    <w:rsid w:val="78C9698E"/>
    <w:rsid w:val="7A2B52BE"/>
    <w:rsid w:val="7A392FA7"/>
    <w:rsid w:val="7A765FAC"/>
    <w:rsid w:val="7AE848F0"/>
    <w:rsid w:val="7AF158BA"/>
    <w:rsid w:val="7B1F7FC6"/>
    <w:rsid w:val="7B4917CB"/>
    <w:rsid w:val="7BE81404"/>
    <w:rsid w:val="7C0D39D7"/>
    <w:rsid w:val="7C7A430E"/>
    <w:rsid w:val="7C7A55CE"/>
    <w:rsid w:val="7C93A2ED"/>
    <w:rsid w:val="7D599628"/>
    <w:rsid w:val="7D8B1E31"/>
    <w:rsid w:val="7D9CBEC8"/>
    <w:rsid w:val="7DC60100"/>
    <w:rsid w:val="7E3F7C32"/>
    <w:rsid w:val="7F225C4F"/>
    <w:rsid w:val="7F67700D"/>
    <w:rsid w:val="7F72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82F1"/>
  <w15:chartTrackingRefBased/>
  <w15:docId w15:val="{E1F7CC7F-4990-49A1-9157-B6CB536BE8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0089E4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e195b8f6ad724002" /><Relationship Type="http://schemas.openxmlformats.org/officeDocument/2006/relationships/numbering" Target="numbering.xml" Id="R38f977cecd6744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7A401C2409DA418BA380B16B240C61" ma:contentTypeVersion="15" ma:contentTypeDescription="Create a new document." ma:contentTypeScope="" ma:versionID="09c9852d07a4372ba6685b7cbade427a">
  <xsd:schema xmlns:xsd="http://www.w3.org/2001/XMLSchema" xmlns:xs="http://www.w3.org/2001/XMLSchema" xmlns:p="http://schemas.microsoft.com/office/2006/metadata/properties" xmlns:ns2="774a96ca-e3c7-4aa0-a634-855d3a01b2fe" xmlns:ns3="55c942f2-25fe-4a70-8c2e-87db3c3bd95e" targetNamespace="http://schemas.microsoft.com/office/2006/metadata/properties" ma:root="true" ma:fieldsID="f87028d1d90a54f36759d06448d5a19a" ns2:_="" ns3:_="">
    <xsd:import namespace="774a96ca-e3c7-4aa0-a634-855d3a01b2fe"/>
    <xsd:import namespace="55c942f2-25fe-4a70-8c2e-87db3c3bd9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a96ca-e3c7-4aa0-a634-855d3a01b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bf25d2-fd01-473c-b402-0e5db3987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942f2-25fe-4a70-8c2e-87db3c3bd9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258fb88-dfcf-48bb-83ab-d2ecdab188c6}" ma:internalName="TaxCatchAll" ma:showField="CatchAllData" ma:web="55c942f2-25fe-4a70-8c2e-87db3c3bd9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5c942f2-25fe-4a70-8c2e-87db3c3bd95e" xsi:nil="true"/>
    <lcf76f155ced4ddcb4097134ff3c332f xmlns="774a96ca-e3c7-4aa0-a634-855d3a01b2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06C6AD-E53A-40CF-B8A4-BCA9E66BA974}"/>
</file>

<file path=customXml/itemProps2.xml><?xml version="1.0" encoding="utf-8"?>
<ds:datastoreItem xmlns:ds="http://schemas.openxmlformats.org/officeDocument/2006/customXml" ds:itemID="{972FE4EF-8464-434A-912A-C63972655321}"/>
</file>

<file path=customXml/itemProps3.xml><?xml version="1.0" encoding="utf-8"?>
<ds:datastoreItem xmlns:ds="http://schemas.openxmlformats.org/officeDocument/2006/customXml" ds:itemID="{9D358244-55C9-4B65-8377-298A2B0A9D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Leeanne Clegg</dc:creator>
  <keywords/>
  <dc:description/>
  <lastModifiedBy>Leeanne Clegg</lastModifiedBy>
  <dcterms:created xsi:type="dcterms:W3CDTF">2025-03-04T19:08:32.0000000Z</dcterms:created>
  <dcterms:modified xsi:type="dcterms:W3CDTF">2025-03-20T00:19:09.0539864Z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0x0101001D7A401C2409DA418BA380B16B240C61</vt:lpwstr>
  </property>
  <property fmtid="{D5CDD505-2E9C-101B-9397-08002B2CF9AE}" pid="3" name="MediaServiceImageTags">
    <vt:lpwstr/>
  </property>
</Properties>
</file>